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2D01D" w14:textId="77777777" w:rsidR="00CC572F" w:rsidRDefault="00CC572F" w:rsidP="00CC572F">
      <w:pPr>
        <w:jc w:val="center"/>
        <w:rPr>
          <w:b/>
        </w:rPr>
      </w:pPr>
      <w:bookmarkStart w:id="0" w:name="_Toc173497335"/>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F111AE0" w:rsidR="00CC572F" w:rsidRPr="00B005D3" w:rsidRDefault="00CC572F" w:rsidP="00CC572F">
      <w:pPr>
        <w:jc w:val="center"/>
        <w:rPr>
          <w:b/>
          <w:bCs/>
        </w:rPr>
      </w:pPr>
      <w:r w:rsidRPr="00B005D3">
        <w:rPr>
          <w:b/>
          <w:bCs/>
        </w:rPr>
        <w:t xml:space="preserve"> </w:t>
      </w:r>
      <w:r w:rsidR="00CC2017">
        <w:rPr>
          <w:b/>
          <w:bCs/>
        </w:rPr>
        <w:t xml:space="preserve">ПО </w:t>
      </w:r>
      <w:r w:rsidR="00C3459F">
        <w:rPr>
          <w:b/>
          <w:bCs/>
        </w:rPr>
        <w:t xml:space="preserve">ПРИОРИТЕТИ </w:t>
      </w:r>
      <w:r w:rsidR="00805B76">
        <w:rPr>
          <w:b/>
          <w:bCs/>
        </w:rPr>
        <w:t>1, 2 И 3</w:t>
      </w:r>
    </w:p>
    <w:p w14:paraId="1E37C022" w14:textId="6072D3F3" w:rsidR="00CC572F" w:rsidRPr="00B005D3" w:rsidRDefault="00CC572F" w:rsidP="00CC572F">
      <w:pPr>
        <w:jc w:val="center"/>
        <w:rPr>
          <w:b/>
          <w:bCs/>
        </w:rPr>
      </w:pPr>
      <w:r w:rsidRPr="00B005D3">
        <w:rPr>
          <w:b/>
          <w:bCs/>
        </w:rPr>
        <w:t xml:space="preserve">ОТ ПРОГРАМА </w:t>
      </w:r>
      <w:r w:rsidR="00CC2017">
        <w:rPr>
          <w:b/>
          <w:bCs/>
        </w:rPr>
        <w:t>„</w:t>
      </w:r>
      <w:r w:rsidRPr="00B005D3">
        <w:rPr>
          <w:b/>
          <w:bCs/>
        </w:rPr>
        <w:t>ОБРАЗОВАНИЕ</w:t>
      </w:r>
      <w:r w:rsidR="00CC2017">
        <w:rPr>
          <w:b/>
          <w:bCs/>
        </w:rPr>
        <w:t>“</w:t>
      </w:r>
      <w:r w:rsidRPr="00B005D3">
        <w:rPr>
          <w:b/>
          <w:bCs/>
        </w:rPr>
        <w:t xml:space="preserve"> </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1"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1"/>
    </w:p>
    <w:p w14:paraId="214DD032" w14:textId="7BC6F7B3" w:rsidR="00D83438" w:rsidRPr="00D83438" w:rsidRDefault="00862198" w:rsidP="003C7A94">
      <w:pPr>
        <w:pStyle w:val="Text2"/>
        <w:ind w:left="851" w:hanging="851"/>
        <w:rPr>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договор</w:t>
      </w:r>
      <w:r w:rsidR="00D83438">
        <w:rPr>
          <w:szCs w:val="24"/>
          <w:lang w:val="bg-BG"/>
        </w:rPr>
        <w:t xml:space="preserve"> и одобреното проек</w:t>
      </w:r>
      <w:r w:rsidR="003C7A94">
        <w:rPr>
          <w:szCs w:val="24"/>
          <w:lang w:val="bg-BG"/>
        </w:rPr>
        <w:t>т</w:t>
      </w:r>
      <w:r w:rsidR="00D83438">
        <w:rPr>
          <w:szCs w:val="24"/>
          <w:lang w:val="bg-BG"/>
        </w:rPr>
        <w:t>но предложение</w:t>
      </w:r>
      <w:r w:rsidR="00A006DA">
        <w:rPr>
          <w:szCs w:val="24"/>
          <w:lang w:val="bg-BG"/>
        </w:rPr>
        <w:t>, в обема и вида посочени в него</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A459ED">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1B197894"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с настоящи</w:t>
      </w:r>
      <w:r w:rsidR="00FC391A">
        <w:rPr>
          <w:szCs w:val="24"/>
          <w:lang w:val="bg-BG"/>
        </w:rPr>
        <w:t>те</w:t>
      </w:r>
      <w:r w:rsidR="00E51313" w:rsidRPr="00071E10">
        <w:rPr>
          <w:szCs w:val="24"/>
          <w:lang w:val="bg-BG"/>
        </w:rPr>
        <w:t xml:space="preserve"> </w:t>
      </w:r>
      <w:r w:rsidR="00FC391A">
        <w:rPr>
          <w:szCs w:val="24"/>
          <w:lang w:val="bg-BG"/>
        </w:rPr>
        <w:t xml:space="preserve">Общи условия към </w:t>
      </w:r>
      <w:r w:rsidR="009E5B28" w:rsidRPr="00071E10">
        <w:rPr>
          <w:szCs w:val="24"/>
          <w:lang w:val="bg-BG"/>
        </w:rPr>
        <w:t xml:space="preserve">административния </w:t>
      </w:r>
      <w:r w:rsidR="00E51313" w:rsidRPr="00071E10">
        <w:rPr>
          <w:szCs w:val="24"/>
          <w:lang w:val="bg-BG"/>
        </w:rPr>
        <w:t>договор</w:t>
      </w:r>
      <w:r w:rsidRPr="00071E10">
        <w:rPr>
          <w:szCs w:val="24"/>
          <w:lang w:val="bg-BG"/>
        </w:rPr>
        <w:t xml:space="preserve">. </w:t>
      </w:r>
    </w:p>
    <w:p w14:paraId="3662D743" w14:textId="4FDD9E03"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 в описанието на проекта дейности.</w:t>
      </w:r>
    </w:p>
    <w:p w14:paraId="08E907CD" w14:textId="5CC4FD4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w:t>
      </w:r>
      <w:r w:rsidR="00651641" w:rsidRPr="00071E10">
        <w:rPr>
          <w:szCs w:val="24"/>
          <w:lang w:val="bg-BG"/>
        </w:rPr>
        <w:t>.</w:t>
      </w:r>
    </w:p>
    <w:p w14:paraId="2D9C4974" w14:textId="006E4968" w:rsidR="00D15D32" w:rsidRPr="00071E10" w:rsidRDefault="00D15D32" w:rsidP="00D15D32">
      <w:pPr>
        <w:pStyle w:val="Text2"/>
        <w:ind w:left="709" w:hanging="709"/>
        <w:rPr>
          <w:szCs w:val="24"/>
          <w:lang w:val="bg-BG"/>
        </w:rPr>
      </w:pPr>
      <w:r w:rsidRPr="00071E10">
        <w:rPr>
          <w:szCs w:val="24"/>
          <w:lang w:val="bg-BG"/>
        </w:rPr>
        <w:t>1.5.</w:t>
      </w:r>
      <w:bookmarkStart w:id="2"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2"/>
    </w:p>
    <w:p w14:paraId="6EDCEA82" w14:textId="19B94951"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A459ED">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w:t>
      </w:r>
      <w:r w:rsidR="007F556A">
        <w:rPr>
          <w:rFonts w:ascii="Times New Roman" w:hAnsi="Times New Roman"/>
          <w:szCs w:val="24"/>
          <w:lang w:val="bg-BG" w:eastAsia="en-GB"/>
        </w:rPr>
        <w:t>,</w:t>
      </w:r>
      <w:r w:rsidR="000E6C6C" w:rsidRPr="00071E10">
        <w:rPr>
          <w:rFonts w:ascii="Times New Roman" w:hAnsi="Times New Roman"/>
          <w:szCs w:val="24"/>
          <w:lang w:val="bg-BG" w:eastAsia="en-GB"/>
        </w:rPr>
        <w:t xml:space="preserve"> ако естеството на проекта изисква това. </w:t>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w:t>
      </w:r>
      <w:r w:rsidR="00C3459F">
        <w:rPr>
          <w:rFonts w:ascii="Times New Roman" w:hAnsi="Times New Roman"/>
          <w:szCs w:val="24"/>
          <w:lang w:val="bg-BG" w:eastAsia="en-GB"/>
        </w:rPr>
        <w:t>фондове при споделено управление</w:t>
      </w:r>
      <w:r w:rsidR="00243EA3" w:rsidRPr="00AC13CA">
        <w:rPr>
          <w:rFonts w:ascii="Times New Roman" w:hAnsi="Times New Roman"/>
          <w:szCs w:val="24"/>
          <w:lang w:val="bg-BG" w:eastAsia="en-GB"/>
        </w:rPr>
        <w:t xml:space="preserve"> </w:t>
      </w:r>
      <w:r w:rsidR="00243EA3" w:rsidRPr="00A459ED">
        <w:rPr>
          <w:rFonts w:ascii="Times New Roman" w:hAnsi="Times New Roman"/>
          <w:szCs w:val="24"/>
          <w:lang w:val="bg-BG" w:eastAsia="en-GB"/>
        </w:rPr>
        <w:t>(</w:t>
      </w:r>
      <w:r w:rsidR="00C3459F" w:rsidRPr="00AC13CA">
        <w:rPr>
          <w:rFonts w:ascii="Times New Roman" w:hAnsi="Times New Roman"/>
          <w:szCs w:val="24"/>
          <w:lang w:val="bg-BG" w:eastAsia="en-GB"/>
        </w:rPr>
        <w:t>ЗУСЕ</w:t>
      </w:r>
      <w:r w:rsidR="00C3459F">
        <w:rPr>
          <w:rFonts w:ascii="Times New Roman" w:hAnsi="Times New Roman"/>
          <w:szCs w:val="24"/>
          <w:lang w:val="bg-BG" w:eastAsia="en-GB"/>
        </w:rPr>
        <w:t>ФСУ</w:t>
      </w:r>
      <w:r w:rsidR="00243EA3" w:rsidRPr="00A459ED">
        <w:rPr>
          <w:rFonts w:ascii="Times New Roman" w:hAnsi="Times New Roman"/>
          <w:szCs w:val="24"/>
          <w:lang w:val="bg-BG" w:eastAsia="en-GB"/>
        </w:rPr>
        <w:t>)</w:t>
      </w:r>
      <w:r w:rsidR="00D54C65">
        <w:rPr>
          <w:rFonts w:ascii="Times New Roman" w:hAnsi="Times New Roman"/>
          <w:szCs w:val="24"/>
          <w:lang w:val="bg-BG" w:eastAsia="en-GB"/>
        </w:rPr>
        <w:t xml:space="preserve"> и </w:t>
      </w:r>
      <w:r w:rsidR="003117E2">
        <w:rPr>
          <w:rFonts w:ascii="Times New Roman" w:hAnsi="Times New Roman"/>
          <w:szCs w:val="24"/>
          <w:lang w:val="bg-BG" w:eastAsia="en-GB"/>
        </w:rPr>
        <w:t>акта, приет на основание чл. 54 от ЗУСЕФСУ</w:t>
      </w:r>
      <w:r w:rsidR="00D748BC">
        <w:rPr>
          <w:rFonts w:ascii="Times New Roman" w:hAnsi="Times New Roman"/>
          <w:szCs w:val="24"/>
          <w:lang w:val="bg-BG" w:eastAsia="en-GB"/>
        </w:rPr>
        <w:t>,</w:t>
      </w:r>
      <w:r w:rsidR="00243EA3" w:rsidRPr="00071E10">
        <w:rPr>
          <w:rFonts w:ascii="Times New Roman" w:hAnsi="Times New Roman"/>
          <w:szCs w:val="24"/>
          <w:lang w:val="bg-BG" w:eastAsia="en-GB"/>
        </w:rPr>
        <w:t xml:space="preserve"> </w:t>
      </w:r>
      <w:r w:rsidR="00F5754F" w:rsidRPr="00071E10">
        <w:rPr>
          <w:rFonts w:ascii="Times New Roman" w:hAnsi="Times New Roman"/>
          <w:szCs w:val="24"/>
          <w:lang w:val="bg-BG" w:eastAsia="en-GB"/>
        </w:rPr>
        <w:t xml:space="preserve">или Закона за обществените поръчки </w:t>
      </w:r>
      <w:r w:rsidR="00243EA3" w:rsidRPr="00071E10">
        <w:rPr>
          <w:rFonts w:ascii="Times New Roman" w:hAnsi="Times New Roman"/>
          <w:szCs w:val="24"/>
          <w:lang w:val="bg-BG" w:eastAsia="en-GB"/>
        </w:rPr>
        <w:t xml:space="preserve">(ЗОП) </w:t>
      </w:r>
      <w:r w:rsidR="00F5754F" w:rsidRPr="00071E10">
        <w:rPr>
          <w:rFonts w:ascii="Times New Roman" w:hAnsi="Times New Roman"/>
          <w:szCs w:val="24"/>
          <w:lang w:val="bg-BG" w:eastAsia="en-GB"/>
        </w:rPr>
        <w:t xml:space="preserve">и подзаконовите нормативни актове по прилагането му, когато </w:t>
      </w:r>
      <w:r w:rsidR="00A926BB" w:rsidRPr="00071E10">
        <w:rPr>
          <w:rFonts w:ascii="Times New Roman" w:hAnsi="Times New Roman"/>
          <w:szCs w:val="24"/>
          <w:lang w:val="bg-BG" w:eastAsia="en-GB"/>
        </w:rPr>
        <w:t xml:space="preserve">Бенефициентът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 xml:space="preserve">възложител 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p>
    <w:p w14:paraId="1FCC3A2D" w14:textId="512E9C1A"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договори</w:t>
      </w:r>
      <w:r w:rsidR="00EF4BC5">
        <w:rPr>
          <w:szCs w:val="24"/>
          <w:lang w:val="bg-BG"/>
        </w:rPr>
        <w:t>,</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78E0895D" w14:textId="11EB90FF" w:rsidR="00BD63C4" w:rsidRDefault="00BD63C4" w:rsidP="00BD63C4">
      <w:pPr>
        <w:pStyle w:val="Text2"/>
        <w:tabs>
          <w:tab w:val="clear" w:pos="2161"/>
          <w:tab w:val="num" w:pos="142"/>
        </w:tabs>
        <w:spacing w:after="120"/>
        <w:ind w:left="708" w:hanging="709"/>
        <w:rPr>
          <w:szCs w:val="24"/>
          <w:lang w:val="bg-BG"/>
        </w:rPr>
      </w:pPr>
      <w:r w:rsidRPr="00071E10">
        <w:rPr>
          <w:szCs w:val="24"/>
          <w:lang w:val="bg-BG"/>
        </w:rPr>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w:t>
      </w:r>
      <w:r w:rsidR="00872D0A">
        <w:rPr>
          <w:szCs w:val="24"/>
          <w:lang w:val="bg-BG"/>
        </w:rPr>
        <w:t>фондове при споделено управление</w:t>
      </w:r>
      <w:r w:rsidRPr="00071E10">
        <w:rPr>
          <w:szCs w:val="24"/>
          <w:lang w:val="bg-BG"/>
        </w:rPr>
        <w:t xml:space="preserve"> (</w:t>
      </w:r>
      <w:r w:rsidR="00872D0A">
        <w:rPr>
          <w:szCs w:val="24"/>
          <w:lang w:val="bg-BG"/>
        </w:rPr>
        <w:t>ЕФСУ</w:t>
      </w:r>
      <w:r w:rsidRPr="00071E10">
        <w:rPr>
          <w:szCs w:val="24"/>
          <w:lang w:val="bg-BG"/>
        </w:rPr>
        <w:t xml:space="preserve">)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w:t>
      </w:r>
      <w:r w:rsidR="007F556A">
        <w:rPr>
          <w:szCs w:val="24"/>
          <w:lang w:val="bg-BG"/>
        </w:rPr>
        <w:t>определя</w:t>
      </w:r>
      <w:r w:rsidR="007F556A" w:rsidRPr="00071E10">
        <w:rPr>
          <w:szCs w:val="24"/>
          <w:lang w:val="bg-BG"/>
        </w:rPr>
        <w:t xml:space="preserve"> </w:t>
      </w:r>
      <w:r w:rsidRPr="00071E10">
        <w:rPr>
          <w:szCs w:val="24"/>
          <w:lang w:val="bg-BG"/>
        </w:rPr>
        <w:t>финансови корекции по реда и при условията на приложимото национално законодателство.</w:t>
      </w:r>
    </w:p>
    <w:p w14:paraId="5DAA08D5" w14:textId="7BE8365F" w:rsidR="004A1AEE" w:rsidRPr="00523519" w:rsidRDefault="006054F6" w:rsidP="00AC13CA">
      <w:pPr>
        <w:pStyle w:val="Text2"/>
        <w:tabs>
          <w:tab w:val="clear" w:pos="2161"/>
          <w:tab w:val="num" w:pos="142"/>
        </w:tabs>
        <w:spacing w:after="120"/>
        <w:ind w:left="708" w:hanging="709"/>
        <w:rPr>
          <w:szCs w:val="24"/>
          <w:lang w:val="bg-BG"/>
        </w:rPr>
      </w:pPr>
      <w:r>
        <w:rPr>
          <w:szCs w:val="24"/>
          <w:lang w:val="bg-BG"/>
        </w:rPr>
        <w:lastRenderedPageBreak/>
        <w:tab/>
      </w:r>
    </w:p>
    <w:p w14:paraId="5F21B3F6" w14:textId="3BF73218"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A459ED">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636C2D" w:rsidRPr="00805B76">
        <w:rPr>
          <w:rFonts w:ascii="Times New Roman" w:hAnsi="Times New Roman"/>
          <w:szCs w:val="24"/>
          <w:lang w:val="bg-BG" w:eastAsia="ar-SA"/>
        </w:rPr>
        <w:t xml:space="preserve">Бенефициентът и Управляващият орган са единствените страни по </w:t>
      </w:r>
      <w:r w:rsidR="00636C2D">
        <w:rPr>
          <w:rFonts w:ascii="Times New Roman" w:hAnsi="Times New Roman"/>
          <w:szCs w:val="24"/>
          <w:lang w:val="bg-BG" w:eastAsia="ar-SA"/>
        </w:rPr>
        <w:t>административния договор</w:t>
      </w:r>
      <w:r w:rsidR="006034F9">
        <w:rPr>
          <w:rFonts w:ascii="Times New Roman" w:hAnsi="Times New Roman"/>
          <w:szCs w:val="24"/>
          <w:lang w:val="bg-BG" w:eastAsia="ar-SA"/>
        </w:rPr>
        <w:t>, освен ако в нормативен акт не е посочено друго</w:t>
      </w:r>
      <w:r w:rsidR="002B67E9">
        <w:rPr>
          <w:rFonts w:ascii="Times New Roman" w:hAnsi="Times New Roman"/>
          <w:szCs w:val="24"/>
          <w:lang w:val="bg-BG"/>
        </w:rPr>
        <w:t xml:space="preserve">. </w:t>
      </w:r>
      <w:r w:rsidR="00F54C4E" w:rsidRPr="00443828">
        <w:rPr>
          <w:rFonts w:ascii="Times New Roman" w:hAnsi="Times New Roman"/>
          <w:szCs w:val="24"/>
          <w:lang w:val="bg-BG"/>
        </w:rPr>
        <w:t>У</w:t>
      </w:r>
      <w:r w:rsidR="00BE15B7">
        <w:rPr>
          <w:rFonts w:ascii="Times New Roman" w:hAnsi="Times New Roman"/>
          <w:szCs w:val="24"/>
          <w:lang w:val="bg-BG"/>
        </w:rPr>
        <w:t>О</w:t>
      </w:r>
      <w:r w:rsidR="00F54C4E" w:rsidRPr="00443828">
        <w:rPr>
          <w:rFonts w:ascii="Times New Roman" w:hAnsi="Times New Roman"/>
          <w:szCs w:val="24"/>
          <w:lang w:val="bg-BG"/>
        </w:rPr>
        <w:t xml:space="preserve"> не </w:t>
      </w:r>
      <w:r w:rsidR="004A1AEE" w:rsidRPr="00071E10">
        <w:rPr>
          <w:rFonts w:ascii="Times New Roman" w:hAnsi="Times New Roman"/>
          <w:szCs w:val="24"/>
          <w:lang w:val="bg-BG"/>
        </w:rPr>
        <w:t>се намира в договорни отношения</w:t>
      </w:r>
      <w:r w:rsidR="008A6C2C" w:rsidRPr="00A459ED">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D748BC">
        <w:rPr>
          <w:rFonts w:ascii="Times New Roman" w:hAnsi="Times New Roman"/>
          <w:szCs w:val="24"/>
          <w:lang w:val="bg-BG"/>
        </w:rPr>
        <w:t>У</w:t>
      </w:r>
      <w:r w:rsidR="002076CD" w:rsidRPr="00071E10">
        <w:rPr>
          <w:rFonts w:ascii="Times New Roman" w:hAnsi="Times New Roman"/>
          <w:szCs w:val="24"/>
          <w:lang w:val="bg-BG"/>
        </w:rPr>
        <w:t>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7278515" w14:textId="58E04F0E"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sidRPr="00A459ED">
        <w:rPr>
          <w:rFonts w:ascii="Times New Roman" w:hAnsi="Times New Roman"/>
          <w:sz w:val="24"/>
          <w:szCs w:val="24"/>
          <w:lang w:val="bg-BG"/>
        </w:rPr>
        <w:t xml:space="preserve"> </w:t>
      </w:r>
      <w:r w:rsidRPr="00071E10">
        <w:rPr>
          <w:rFonts w:ascii="Times New Roman" w:hAnsi="Times New Roman"/>
          <w:sz w:val="24"/>
          <w:szCs w:val="24"/>
          <w:lang w:val="bg-BG"/>
        </w:rPr>
        <w:t>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Pr="00523519" w:rsidRDefault="00330590" w:rsidP="00330590">
      <w:pPr>
        <w:pStyle w:val="ZDGName"/>
        <w:ind w:left="709" w:hanging="709"/>
        <w:rPr>
          <w:rFonts w:ascii="Times New Roman" w:hAnsi="Times New Roman"/>
          <w:sz w:val="24"/>
          <w:szCs w:val="24"/>
          <w:lang w:val="bg-BG"/>
        </w:rPr>
      </w:pPr>
    </w:p>
    <w:p w14:paraId="2B01C361" w14:textId="5B9A362E" w:rsidR="00862198" w:rsidRPr="00443828" w:rsidRDefault="00862198" w:rsidP="00862198">
      <w:pPr>
        <w:pStyle w:val="Heading1"/>
        <w:numPr>
          <w:ilvl w:val="0"/>
          <w:numId w:val="0"/>
        </w:numPr>
        <w:rPr>
          <w:szCs w:val="24"/>
          <w:lang w:val="bg-BG"/>
        </w:rPr>
      </w:pPr>
      <w:bookmarkStart w:id="3" w:name="_Toc41303344"/>
      <w:bookmarkStart w:id="4" w:name="_Ref41305127"/>
      <w:bookmarkStart w:id="5" w:name="_Ref41305634"/>
      <w:bookmarkStart w:id="6" w:name="_Ref41306664"/>
      <w:bookmarkStart w:id="7" w:name="_Ref110235589"/>
      <w:bookmarkStart w:id="8" w:name="_Toc173497336"/>
      <w:bookmarkStart w:id="9" w:name="_Toc206396582"/>
      <w:r w:rsidRPr="00443828">
        <w:rPr>
          <w:szCs w:val="24"/>
          <w:lang w:val="bg-BG"/>
        </w:rPr>
        <w:t>ЧЛЕН 2</w:t>
      </w:r>
      <w:r w:rsidR="00FE2819" w:rsidRPr="00443828">
        <w:rPr>
          <w:szCs w:val="24"/>
          <w:lang w:val="bg-BG"/>
        </w:rPr>
        <w:t>.</w:t>
      </w:r>
      <w:r w:rsidRPr="00443828">
        <w:rPr>
          <w:szCs w:val="24"/>
          <w:lang w:val="bg-BG"/>
        </w:rPr>
        <w:t xml:space="preserve"> </w:t>
      </w:r>
      <w:bookmarkEnd w:id="3"/>
      <w:bookmarkEnd w:id="4"/>
      <w:bookmarkEnd w:id="5"/>
      <w:bookmarkEnd w:id="6"/>
      <w:bookmarkEnd w:id="7"/>
      <w:r w:rsidRPr="00443828">
        <w:rPr>
          <w:szCs w:val="24"/>
          <w:lang w:val="bg-BG"/>
        </w:rPr>
        <w:t xml:space="preserve">Задължение за предоставяне на информация. </w:t>
      </w:r>
      <w:r w:rsidR="00E00807">
        <w:rPr>
          <w:szCs w:val="24"/>
          <w:lang w:val="bg-BG"/>
        </w:rPr>
        <w:t>Пакети отчетни документи (искане за плащане, технически отчет, финансов отчет, микроданни-участници)</w:t>
      </w:r>
      <w:bookmarkEnd w:id="8"/>
      <w:bookmarkEnd w:id="9"/>
    </w:p>
    <w:p w14:paraId="7DB12000" w14:textId="2AF6CFD3"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D748BC">
        <w:rPr>
          <w:szCs w:val="24"/>
          <w:lang w:val="bg-BG"/>
        </w:rPr>
        <w:t>У</w:t>
      </w:r>
      <w:r w:rsidR="00705DDD" w:rsidRPr="00071E10">
        <w:rPr>
          <w:szCs w:val="24"/>
          <w:lang w:val="bg-BG"/>
        </w:rPr>
        <w:t>О</w:t>
      </w:r>
      <w:r w:rsidR="00DE2269">
        <w:rPr>
          <w:szCs w:val="24"/>
          <w:lang w:val="bg-BG"/>
        </w:rPr>
        <w:t>, Одитния орган</w:t>
      </w:r>
      <w:r w:rsidRPr="00071E10">
        <w:rPr>
          <w:szCs w:val="24"/>
          <w:lang w:val="bg-BG"/>
        </w:rPr>
        <w:t xml:space="preserve"> и </w:t>
      </w:r>
      <w:r w:rsidR="007A2045">
        <w:rPr>
          <w:szCs w:val="24"/>
          <w:lang w:val="bg-BG"/>
        </w:rPr>
        <w:t>Счетоводния</w:t>
      </w:r>
      <w:r w:rsidR="007A2045" w:rsidRPr="00071E10">
        <w:rPr>
          <w:szCs w:val="24"/>
          <w:lang w:val="bg-BG"/>
        </w:rPr>
        <w:t xml:space="preserve"> </w:t>
      </w:r>
      <w:r w:rsidRPr="00071E10">
        <w:rPr>
          <w:szCs w:val="24"/>
          <w:lang w:val="bg-BG"/>
        </w:rPr>
        <w:t xml:space="preserve">орган цялата изисквана информация относно изпълнението на проекта. </w:t>
      </w:r>
    </w:p>
    <w:p w14:paraId="2B8CBBE0" w14:textId="76B44B6C"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D748BC">
        <w:rPr>
          <w:szCs w:val="24"/>
          <w:lang w:val="bg-BG"/>
        </w:rPr>
        <w:t>У</w:t>
      </w:r>
      <w:r w:rsidR="00263E7A" w:rsidRPr="00071E10">
        <w:rPr>
          <w:szCs w:val="24"/>
          <w:lang w:val="bg-BG"/>
        </w:rPr>
        <w:t>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598F9B4E"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9D7BB8">
        <w:rPr>
          <w:szCs w:val="24"/>
          <w:lang w:val="bg-BG"/>
        </w:rPr>
        <w:t>У</w:t>
      </w:r>
      <w:r w:rsidR="00263E7A" w:rsidRPr="00071E10">
        <w:rPr>
          <w:szCs w:val="24"/>
          <w:lang w:val="bg-BG"/>
        </w:rPr>
        <w:t>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2558E39C" w14:textId="6296A049" w:rsidR="00372858"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w:t>
      </w:r>
      <w:r w:rsidR="00CF6551">
        <w:rPr>
          <w:szCs w:val="24"/>
          <w:lang w:val="bg-BG"/>
        </w:rPr>
        <w:t>пакети отчетни документи (с искане за авансово, междинни и окончателно плащане)</w:t>
      </w:r>
      <w:r w:rsidR="00EF4BC5">
        <w:rPr>
          <w:szCs w:val="24"/>
          <w:lang w:val="bg-BG"/>
        </w:rPr>
        <w:t>,</w:t>
      </w:r>
      <w:r w:rsidR="00EF4BC5" w:rsidRPr="00EF4BC5">
        <w:rPr>
          <w:szCs w:val="24"/>
          <w:lang w:val="bg-BG"/>
        </w:rPr>
        <w:t xml:space="preserve"> </w:t>
      </w:r>
      <w:r w:rsidR="00EF4BC5" w:rsidRPr="009A5E32">
        <w:rPr>
          <w:szCs w:val="24"/>
          <w:lang w:val="bg-BG"/>
        </w:rPr>
        <w:t xml:space="preserve">които подава чрез Информационната система за управление и наблюдение </w:t>
      </w:r>
      <w:r w:rsidR="00EF4BC5" w:rsidRPr="006F72CC">
        <w:rPr>
          <w:szCs w:val="24"/>
          <w:lang w:val="bg-BG"/>
        </w:rPr>
        <w:t>ИСУН</w:t>
      </w:r>
      <w:r w:rsidR="00EF4BC5" w:rsidRPr="009A5E32">
        <w:rPr>
          <w:szCs w:val="24"/>
          <w:lang w:val="bg-BG"/>
        </w:rPr>
        <w:t>. Пакетите отчетни документи се състоят от искане за плащане, технически отчет, финансов отчет, микроданни участници (ЕСФ</w:t>
      </w:r>
      <w:r w:rsidR="00FC391A">
        <w:rPr>
          <w:szCs w:val="24"/>
          <w:lang w:val="bg-BG"/>
        </w:rPr>
        <w:t>+</w:t>
      </w:r>
      <w:r w:rsidR="00EF4BC5" w:rsidRPr="009A5E32">
        <w:rPr>
          <w:szCs w:val="24"/>
          <w:lang w:val="bg-BG"/>
        </w:rPr>
        <w:t>).</w:t>
      </w:r>
      <w:r w:rsidR="0079404B">
        <w:rPr>
          <w:szCs w:val="24"/>
          <w:lang w:val="bg-BG"/>
        </w:rPr>
        <w:t xml:space="preserve"> </w:t>
      </w:r>
      <w:r w:rsidR="00EF4BC5" w:rsidRPr="009A5E32">
        <w:rPr>
          <w:szCs w:val="24"/>
          <w:lang w:val="bg-BG"/>
        </w:rPr>
        <w:t xml:space="preserve">Изготвят се съгласно образците в </w:t>
      </w:r>
      <w:r w:rsidR="00EF4BC5" w:rsidRPr="006F72CC">
        <w:rPr>
          <w:szCs w:val="24"/>
          <w:lang w:val="bg-BG"/>
        </w:rPr>
        <w:t>ИСУН.</w:t>
      </w:r>
      <w:r w:rsidR="00EF4BC5" w:rsidRPr="009A5E32">
        <w:rPr>
          <w:szCs w:val="24"/>
          <w:lang w:val="bg-BG"/>
        </w:rPr>
        <w:t xml:space="preserve"> </w:t>
      </w:r>
      <w:r w:rsidR="006F72CC" w:rsidRPr="0079404B">
        <w:rPr>
          <w:szCs w:val="24"/>
          <w:lang w:val="bg-BG"/>
        </w:rPr>
        <w:t xml:space="preserve">В случай на искане на авансови средства от бенефициента  се подава </w:t>
      </w:r>
      <w:r w:rsidR="0033571B">
        <w:rPr>
          <w:szCs w:val="24"/>
          <w:lang w:val="bg-BG"/>
        </w:rPr>
        <w:t>само п</w:t>
      </w:r>
      <w:r w:rsidR="0033571B" w:rsidRPr="0033571B">
        <w:rPr>
          <w:szCs w:val="24"/>
          <w:lang w:val="bg-BG"/>
        </w:rPr>
        <w:t>опълнено в ИСУН Искане за авансово плащане</w:t>
      </w:r>
      <w:r w:rsidR="0033571B">
        <w:rPr>
          <w:szCs w:val="24"/>
          <w:lang w:val="en-US"/>
        </w:rPr>
        <w:t xml:space="preserve"> </w:t>
      </w:r>
      <w:r w:rsidR="0033571B">
        <w:rPr>
          <w:szCs w:val="24"/>
          <w:lang w:val="bg-BG"/>
        </w:rPr>
        <w:t>и ф</w:t>
      </w:r>
      <w:r w:rsidR="0033571B" w:rsidRPr="00805B76">
        <w:rPr>
          <w:szCs w:val="24"/>
          <w:lang w:val="bg-BG"/>
        </w:rPr>
        <w:t>инансова идентификаци</w:t>
      </w:r>
      <w:r w:rsidR="00586D1A">
        <w:rPr>
          <w:szCs w:val="24"/>
          <w:lang w:val="bg-BG"/>
        </w:rPr>
        <w:t>я</w:t>
      </w:r>
      <w:r w:rsidR="0033571B" w:rsidRPr="00805B76">
        <w:rPr>
          <w:szCs w:val="24"/>
          <w:lang w:val="bg-BG"/>
        </w:rPr>
        <w:t>, заверена от съответната банка и подписана от представляващия бенефициента</w:t>
      </w:r>
      <w:r w:rsidR="00D33A10">
        <w:rPr>
          <w:szCs w:val="24"/>
          <w:lang w:val="bg-BG"/>
        </w:rPr>
        <w:t xml:space="preserve"> </w:t>
      </w:r>
      <w:r w:rsidR="0033571B" w:rsidRPr="00805B76">
        <w:rPr>
          <w:szCs w:val="24"/>
          <w:lang w:val="bg-BG"/>
        </w:rPr>
        <w:t>– сканиран оригинал</w:t>
      </w:r>
      <w:r w:rsidR="006F72CC">
        <w:rPr>
          <w:szCs w:val="24"/>
          <w:lang w:val="bg-BG"/>
        </w:rPr>
        <w:t>.</w:t>
      </w:r>
    </w:p>
    <w:p w14:paraId="09F16254" w14:textId="77777777" w:rsidR="0067291E" w:rsidRPr="00901634" w:rsidRDefault="0067291E" w:rsidP="0067291E">
      <w:pPr>
        <w:pStyle w:val="Text2"/>
        <w:ind w:left="709"/>
        <w:rPr>
          <w:lang w:val="bg-BG"/>
        </w:rPr>
      </w:pPr>
      <w:r w:rsidRPr="00901634">
        <w:rPr>
          <w:lang w:val="bg-BG"/>
        </w:rPr>
        <w:t>Управляващият орган извършва авансово плащане, в случай че същото е обезпечено в пълен размер.</w:t>
      </w:r>
    </w:p>
    <w:p w14:paraId="0C55F23B" w14:textId="53AD95FA" w:rsidR="0067291E" w:rsidRPr="00901634" w:rsidRDefault="0067291E" w:rsidP="0067291E">
      <w:pPr>
        <w:pStyle w:val="Text2"/>
        <w:ind w:left="709"/>
        <w:rPr>
          <w:lang w:val="bg-BG"/>
        </w:rPr>
      </w:pPr>
      <w:r w:rsidRPr="00536402">
        <w:rPr>
          <w:lang w:val="bg-BG"/>
        </w:rPr>
        <w:t>Обезпечение за авансово плащане не се изисква от бенефициенти - разпоредители с бюджет по чл. 11, а</w:t>
      </w:r>
      <w:r w:rsidRPr="0068526B">
        <w:rPr>
          <w:lang w:val="bg-BG"/>
        </w:rPr>
        <w:t>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w:t>
      </w:r>
      <w:r w:rsidR="00834D1F" w:rsidRPr="00536402">
        <w:rPr>
          <w:lang w:val="bg-BG"/>
        </w:rPr>
        <w:t xml:space="preserve"> от Наредба № Н-3 от 22.05.2018 г</w:t>
      </w:r>
      <w:r w:rsidRPr="00536402">
        <w:rPr>
          <w:lang w:val="bg-BG"/>
        </w:rPr>
        <w:t>.</w:t>
      </w:r>
    </w:p>
    <w:p w14:paraId="583A805F" w14:textId="77777777" w:rsidR="0067291E" w:rsidRPr="00901634" w:rsidRDefault="0067291E" w:rsidP="0067291E">
      <w:pPr>
        <w:pStyle w:val="Text2"/>
        <w:ind w:left="709"/>
        <w:rPr>
          <w:lang w:val="bg-BG"/>
        </w:rPr>
      </w:pPr>
      <w:r w:rsidRPr="00901634">
        <w:rPr>
          <w:lang w:val="bg-BG"/>
        </w:rPr>
        <w:t xml:space="preserve">Срокът на валидност на обезпечението за авансово плащане не може да бъде по-кратък </w:t>
      </w:r>
      <w:r>
        <w:rPr>
          <w:lang w:val="bg-BG"/>
        </w:rPr>
        <w:t xml:space="preserve">от 140 </w:t>
      </w:r>
      <w:r w:rsidRPr="00AD5EDD">
        <w:rPr>
          <w:lang w:val="bg-BG"/>
        </w:rPr>
        <w:t>календарни дни след изтичане на срока на договора за предоставяне на безвъзмездна финансова помощ</w:t>
      </w:r>
      <w:r>
        <w:rPr>
          <w:lang w:val="bg-BG"/>
        </w:rPr>
        <w:t>.</w:t>
      </w:r>
    </w:p>
    <w:p w14:paraId="575BAC87" w14:textId="08D01873" w:rsidR="0067291E" w:rsidRDefault="0067291E" w:rsidP="0067291E">
      <w:pPr>
        <w:pStyle w:val="Text2"/>
        <w:ind w:left="709"/>
        <w:rPr>
          <w:lang w:val="bg-BG"/>
        </w:rPr>
      </w:pPr>
      <w:r w:rsidRPr="00601EE5">
        <w:rPr>
          <w:lang w:val="bg-BG"/>
        </w:rPr>
        <w:t>При обезпечение с</w:t>
      </w:r>
      <w:r>
        <w:rPr>
          <w:lang w:val="bg-BG"/>
        </w:rPr>
        <w:t xml:space="preserve"> </w:t>
      </w:r>
      <w:r w:rsidRPr="00901634">
        <w:rPr>
          <w:lang w:val="bg-BG"/>
        </w:rPr>
        <w:t>гаранция, издадена от банка или финансова институция, тя трябва да бъде безусловна и неотменима в полза на администрацията, в чиято структура е управляващият орган.</w:t>
      </w:r>
      <w:r>
        <w:rPr>
          <w:lang w:val="bg-BG"/>
        </w:rPr>
        <w:t xml:space="preserve"> </w:t>
      </w:r>
      <w:r w:rsidRPr="00CD0537">
        <w:rPr>
          <w:lang w:val="bg-BG"/>
        </w:rPr>
        <w:t>Управляващият орган си запазва правото да изиска и допълнителни документи във връзка с обезпечаване на авансовото плащане</w:t>
      </w:r>
      <w:r w:rsidR="00B61688">
        <w:rPr>
          <w:lang w:val="bg-BG"/>
        </w:rPr>
        <w:t>.</w:t>
      </w:r>
    </w:p>
    <w:p w14:paraId="72F6A615" w14:textId="0B5DD206" w:rsidR="0067291E" w:rsidRPr="00901634" w:rsidRDefault="0067291E" w:rsidP="0067291E">
      <w:pPr>
        <w:pStyle w:val="Text2"/>
        <w:ind w:left="709"/>
        <w:rPr>
          <w:lang w:val="bg-BG"/>
        </w:rPr>
      </w:pPr>
      <w:r w:rsidRPr="00601EE5">
        <w:rPr>
          <w:lang w:val="bg-BG"/>
        </w:rPr>
        <w:lastRenderedPageBreak/>
        <w:t>Документите за авансово плащане се подават електронно в ИСУН, като единствено Записът на заповед или Банковата гаранция се подава</w:t>
      </w:r>
      <w:r w:rsidR="00CA3020">
        <w:rPr>
          <w:lang w:val="bg-BG"/>
        </w:rPr>
        <w:t xml:space="preserve"> с придружително писмо</w:t>
      </w:r>
      <w:r w:rsidRPr="00601EE5">
        <w:rPr>
          <w:lang w:val="bg-BG"/>
        </w:rPr>
        <w:t xml:space="preserve"> в деловодството на Управляващия орган и на хартиен носител в оригинал.</w:t>
      </w:r>
    </w:p>
    <w:p w14:paraId="580D6C1B" w14:textId="72F9579D" w:rsidR="0067291E"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E00807">
        <w:rPr>
          <w:szCs w:val="24"/>
          <w:lang w:val="bg-BG"/>
        </w:rPr>
        <w:t xml:space="preserve">Документите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w:t>
      </w:r>
      <w:r w:rsidR="0067291E" w:rsidRPr="0067291E">
        <w:rPr>
          <w:szCs w:val="24"/>
          <w:lang w:val="bg-BG"/>
        </w:rPr>
        <w:t xml:space="preserve">Писмените доказателства, които бенефициентът прилага към искането си за извършване на съответното плащане, се определят с документите по чл. 26, ал. 1 от ЗУСЕФСУ. </w:t>
      </w:r>
    </w:p>
    <w:p w14:paraId="12CAD466" w14:textId="3BD5A446" w:rsidR="00862198" w:rsidRPr="00A459ED" w:rsidRDefault="0067291E" w:rsidP="00805B76">
      <w:pPr>
        <w:pStyle w:val="NumPar2"/>
        <w:numPr>
          <w:ilvl w:val="0"/>
          <w:numId w:val="0"/>
        </w:numPr>
        <w:ind w:left="709" w:hanging="1"/>
        <w:rPr>
          <w:szCs w:val="24"/>
          <w:lang w:val="bg-BG"/>
        </w:rPr>
      </w:pPr>
      <w:r w:rsidRPr="0067291E">
        <w:rPr>
          <w:szCs w:val="24"/>
          <w:lang w:val="bg-BG"/>
        </w:rPr>
        <w:t>Разходите се доказват въз основа на заверени фактури и/или счетоводни документи с еквивалентна доказателствена стойност и на други изискуеми документи съгласно приложимото българско законодателство, освен в случаите на отчитане на разходи чрез формите по чл. 55, ал. 1, т. 2 - 5 от ЗУСЕФСУ и на финансовата подкрепа за финансови инструменти.</w:t>
      </w:r>
    </w:p>
    <w:p w14:paraId="0A43167D" w14:textId="0E0BE787"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Отчет</w:t>
      </w:r>
      <w:r w:rsidR="00E00807">
        <w:rPr>
          <w:szCs w:val="24"/>
          <w:lang w:val="bg-BG"/>
        </w:rPr>
        <w:t>ните документи</w:t>
      </w:r>
      <w:r w:rsidR="006E7A3B" w:rsidRPr="00071E10">
        <w:rPr>
          <w:szCs w:val="24"/>
          <w:lang w:val="bg-BG"/>
        </w:rPr>
        <w:t xml:space="preserve">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1F18972" w:rsidR="00862198" w:rsidRPr="00071E10" w:rsidRDefault="00E00807" w:rsidP="00F15455">
      <w:pPr>
        <w:pStyle w:val="NumPar2"/>
        <w:numPr>
          <w:ilvl w:val="0"/>
          <w:numId w:val="19"/>
        </w:numPr>
        <w:ind w:left="1170"/>
        <w:rPr>
          <w:szCs w:val="24"/>
          <w:lang w:val="bg-BG"/>
        </w:rPr>
      </w:pPr>
      <w:r>
        <w:rPr>
          <w:szCs w:val="24"/>
          <w:lang w:val="bg-BG"/>
        </w:rPr>
        <w:t>Пакети отчетни документи с искане за м</w:t>
      </w:r>
      <w:r w:rsidR="00862198" w:rsidRPr="00071E10">
        <w:rPr>
          <w:szCs w:val="24"/>
          <w:lang w:val="bg-BG"/>
        </w:rPr>
        <w:t>еждинн</w:t>
      </w:r>
      <w:r>
        <w:rPr>
          <w:szCs w:val="24"/>
          <w:lang w:val="bg-BG"/>
        </w:rPr>
        <w:t>о плащане</w:t>
      </w:r>
      <w:r w:rsidR="00B33FCB" w:rsidRPr="00071E10">
        <w:rPr>
          <w:szCs w:val="24"/>
          <w:lang w:val="bg-BG"/>
        </w:rPr>
        <w:t xml:space="preserve"> </w:t>
      </w:r>
      <w:r w:rsidR="00862198" w:rsidRPr="00071E10">
        <w:rPr>
          <w:szCs w:val="24"/>
          <w:lang w:val="bg-BG"/>
        </w:rPr>
        <w:t xml:space="preserve">се представят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41CE0F40" w:rsidR="00862198" w:rsidRPr="00071E10" w:rsidRDefault="00E00807" w:rsidP="00F15455">
      <w:pPr>
        <w:pStyle w:val="ZCom"/>
        <w:numPr>
          <w:ilvl w:val="0"/>
          <w:numId w:val="19"/>
        </w:numPr>
        <w:ind w:left="1170"/>
        <w:rPr>
          <w:rFonts w:ascii="Times New Roman" w:hAnsi="Times New Roman"/>
          <w:szCs w:val="24"/>
          <w:lang w:val="bg-BG" w:eastAsia="en-GB"/>
        </w:rPr>
      </w:pPr>
      <w:r>
        <w:rPr>
          <w:rFonts w:ascii="Times New Roman" w:hAnsi="Times New Roman"/>
          <w:snapToGrid/>
          <w:szCs w:val="24"/>
          <w:lang w:val="bg-BG" w:eastAsia="en-GB"/>
        </w:rPr>
        <w:t>Пакетът отчетни документи с искане за о</w:t>
      </w:r>
      <w:r w:rsidR="009B40F0" w:rsidRPr="00071E10">
        <w:rPr>
          <w:rFonts w:ascii="Times New Roman" w:hAnsi="Times New Roman"/>
          <w:snapToGrid/>
          <w:szCs w:val="24"/>
          <w:lang w:val="bg-BG" w:eastAsia="en-GB"/>
        </w:rPr>
        <w:t>кончателн</w:t>
      </w:r>
      <w:r>
        <w:rPr>
          <w:rFonts w:ascii="Times New Roman" w:hAnsi="Times New Roman"/>
          <w:snapToGrid/>
          <w:szCs w:val="24"/>
          <w:lang w:val="bg-BG" w:eastAsia="en-GB"/>
        </w:rPr>
        <w:t xml:space="preserve">о плащане се представя </w:t>
      </w:r>
      <w:r w:rsidR="00862198" w:rsidRPr="00071E10">
        <w:rPr>
          <w:rFonts w:ascii="Times New Roman" w:hAnsi="Times New Roman"/>
          <w:snapToGrid/>
          <w:szCs w:val="24"/>
          <w:lang w:val="bg-BG" w:eastAsia="en-GB"/>
        </w:rPr>
        <w:t xml:space="preserve">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678DC1CB"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w:t>
      </w:r>
      <w:r w:rsidR="00E00807">
        <w:rPr>
          <w:szCs w:val="24"/>
          <w:lang w:val="bg-BG"/>
        </w:rPr>
        <w:t>стави в ИСУН пакетите отчетни документи</w:t>
      </w:r>
      <w:r w:rsidR="0081429F" w:rsidRPr="00071E10">
        <w:rPr>
          <w:szCs w:val="24"/>
          <w:lang w:val="bg-BG"/>
        </w:rPr>
        <w:t xml:space="preserve">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w:t>
      </w:r>
      <w:r w:rsidRPr="00536402">
        <w:rPr>
          <w:szCs w:val="24"/>
          <w:lang w:val="bg-BG"/>
        </w:rPr>
        <w:t>11.2</w:t>
      </w:r>
      <w:r w:rsidR="00872BB8" w:rsidRPr="0032406F">
        <w:rPr>
          <w:szCs w:val="24"/>
          <w:lang w:val="bg-BG"/>
        </w:rPr>
        <w:t>, буква</w:t>
      </w:r>
      <w:r w:rsidRPr="0032406F">
        <w:rPr>
          <w:szCs w:val="24"/>
          <w:lang w:val="bg-BG"/>
        </w:rPr>
        <w:t xml:space="preserve"> </w:t>
      </w:r>
      <w:r w:rsidR="00872BB8" w:rsidRPr="0032406F">
        <w:rPr>
          <w:szCs w:val="24"/>
          <w:lang w:val="bg-BG"/>
        </w:rPr>
        <w:t>„</w:t>
      </w:r>
      <w:r w:rsidR="001F4262" w:rsidRPr="0068526B">
        <w:rPr>
          <w:szCs w:val="24"/>
          <w:lang w:val="bg-BG"/>
        </w:rPr>
        <w:t>б</w:t>
      </w:r>
      <w:r w:rsidR="00872BB8" w:rsidRPr="00536402">
        <w:rPr>
          <w:szCs w:val="24"/>
          <w:lang w:val="bg-BG"/>
        </w:rPr>
        <w:t>“</w:t>
      </w:r>
      <w:r w:rsidRPr="008F1A6E">
        <w:rPr>
          <w:szCs w:val="24"/>
          <w:lang w:val="bg-BG"/>
        </w:rPr>
        <w:t xml:space="preserve"> и да</w:t>
      </w:r>
      <w:r w:rsidRPr="00071E10">
        <w:rPr>
          <w:szCs w:val="24"/>
          <w:lang w:val="bg-BG"/>
        </w:rPr>
        <w:t xml:space="preserve"> изиска връщане на недължимо платените суми.</w:t>
      </w:r>
    </w:p>
    <w:p w14:paraId="223C5CA7" w14:textId="5F94701B"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A459ED">
        <w:rPr>
          <w:szCs w:val="24"/>
          <w:lang w:val="bg-BG"/>
        </w:rPr>
        <w:t>(</w:t>
      </w:r>
      <w:r w:rsidR="002E6803" w:rsidRPr="00071E10">
        <w:rPr>
          <w:szCs w:val="24"/>
          <w:lang w:val="bg-BG"/>
        </w:rPr>
        <w:t>ДДС</w:t>
      </w:r>
      <w:r w:rsidR="002E6803" w:rsidRPr="00A459ED">
        <w:rPr>
          <w:szCs w:val="24"/>
          <w:lang w:val="bg-BG"/>
        </w:rPr>
        <w:t>)</w:t>
      </w:r>
      <w:r w:rsidR="002E6803" w:rsidRPr="00071E10">
        <w:rPr>
          <w:szCs w:val="24"/>
          <w:lang w:val="bg-BG"/>
        </w:rPr>
        <w:t xml:space="preserve"> </w:t>
      </w:r>
      <w:r w:rsidRPr="00071E10">
        <w:rPr>
          <w:szCs w:val="24"/>
          <w:lang w:val="bg-BG"/>
        </w:rPr>
        <w:t>като допустим разход при изпълнение на проекти по оперативните програми, Европейския фонд за регионално развитие, Европейския Социален фонд</w:t>
      </w:r>
      <w:r w:rsidR="00FC391A">
        <w:rPr>
          <w:szCs w:val="24"/>
          <w:lang w:val="bg-BG"/>
        </w:rPr>
        <w:t xml:space="preserve"> плюс</w:t>
      </w:r>
      <w:r w:rsidRPr="00071E10">
        <w:rPr>
          <w:szCs w:val="24"/>
          <w:lang w:val="bg-BG"/>
        </w:rPr>
        <w:t xml:space="preserve">,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w:t>
      </w:r>
      <w:r w:rsidR="00A63DAD" w:rsidRPr="00A63DAD">
        <w:rPr>
          <w:szCs w:val="24"/>
          <w:lang w:val="bg-BG"/>
        </w:rPr>
        <w:t>Одитния</w:t>
      </w:r>
      <w:r w:rsidR="007A2045">
        <w:rPr>
          <w:szCs w:val="24"/>
          <w:lang w:val="bg-BG"/>
        </w:rPr>
        <w:t xml:space="preserve"> </w:t>
      </w:r>
      <w:r w:rsidRPr="00071E10">
        <w:rPr>
          <w:szCs w:val="24"/>
          <w:lang w:val="bg-BG"/>
        </w:rPr>
        <w:t>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0" w:name="_Toc41300138"/>
      <w:bookmarkStart w:id="11" w:name="_Toc41303345"/>
      <w:bookmarkStart w:id="12" w:name="_Ref41304489"/>
      <w:bookmarkStart w:id="13" w:name="_Toc132048903"/>
      <w:bookmarkStart w:id="14" w:name="_Toc206396583"/>
      <w:r w:rsidRPr="00071E10">
        <w:rPr>
          <w:szCs w:val="24"/>
          <w:lang w:val="bg-BG"/>
        </w:rPr>
        <w:t>ЧЛЕН</w:t>
      </w:r>
      <w:bookmarkEnd w:id="10"/>
      <w:bookmarkEnd w:id="11"/>
      <w:bookmarkEnd w:id="12"/>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3"/>
      <w:bookmarkEnd w:id="14"/>
    </w:p>
    <w:p w14:paraId="223482C9" w14:textId="42993726"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У</w:t>
      </w:r>
      <w:r w:rsidR="00BE15B7">
        <w:rPr>
          <w:szCs w:val="24"/>
          <w:lang w:val="bg-BG"/>
        </w:rPr>
        <w:t>О</w:t>
      </w:r>
      <w:r w:rsidRPr="00071E10">
        <w:rPr>
          <w:szCs w:val="24"/>
          <w:lang w:val="bg-BG"/>
        </w:rPr>
        <w:t xml:space="preserve"> не носи отговорност за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w:t>
      </w:r>
      <w:r w:rsidR="00E77411">
        <w:rPr>
          <w:szCs w:val="24"/>
          <w:lang w:val="bg-BG"/>
        </w:rPr>
        <w:t>О</w:t>
      </w:r>
      <w:r w:rsidRPr="00071E10">
        <w:rPr>
          <w:szCs w:val="24"/>
          <w:lang w:val="bg-BG"/>
        </w:rPr>
        <w:t xml:space="preserve">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w:t>
      </w:r>
    </w:p>
    <w:p w14:paraId="538A1B08" w14:textId="24F4DC63" w:rsidR="002122C9" w:rsidRPr="00071E10" w:rsidRDefault="00862198" w:rsidP="00B005D3">
      <w:pPr>
        <w:pStyle w:val="NumPar2"/>
        <w:keepLines/>
        <w:numPr>
          <w:ilvl w:val="0"/>
          <w:numId w:val="0"/>
        </w:numPr>
        <w:ind w:left="709" w:hanging="720"/>
        <w:rPr>
          <w:szCs w:val="24"/>
          <w:lang w:val="bg-BG"/>
        </w:rPr>
      </w:pPr>
      <w:r w:rsidRPr="00071E10">
        <w:rPr>
          <w:szCs w:val="24"/>
          <w:lang w:val="bg-BG"/>
        </w:rPr>
        <w:lastRenderedPageBreak/>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w:t>
      </w:r>
      <w:r w:rsidR="00BE15B7">
        <w:rPr>
          <w:szCs w:val="24"/>
          <w:lang w:val="bg-BG"/>
        </w:rPr>
        <w:t>О</w:t>
      </w:r>
      <w:r w:rsidRPr="00071E10">
        <w:rPr>
          <w:szCs w:val="24"/>
          <w:lang w:val="bg-BG"/>
        </w:rPr>
        <w:t xml:space="preserve">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25014D4A" w:rsidR="00862198" w:rsidRPr="00071E10" w:rsidRDefault="00862198" w:rsidP="00862198">
      <w:pPr>
        <w:pStyle w:val="Heading1"/>
        <w:numPr>
          <w:ilvl w:val="0"/>
          <w:numId w:val="0"/>
        </w:numPr>
        <w:rPr>
          <w:szCs w:val="24"/>
          <w:lang w:val="bg-BG"/>
        </w:rPr>
      </w:pPr>
      <w:bookmarkStart w:id="15"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6" w:name="_Toc173497338"/>
      <w:r w:rsidR="00A9659B">
        <w:rPr>
          <w:szCs w:val="24"/>
          <w:lang w:val="bg-BG"/>
        </w:rPr>
        <w:t>конфликт</w:t>
      </w:r>
      <w:r w:rsidR="00636C2D" w:rsidRPr="00071E10">
        <w:rPr>
          <w:szCs w:val="24"/>
          <w:lang w:val="bg-BG"/>
        </w:rPr>
        <w:t xml:space="preserve"> </w:t>
      </w:r>
      <w:r w:rsidRPr="00071E10">
        <w:rPr>
          <w:szCs w:val="24"/>
          <w:lang w:val="bg-BG"/>
        </w:rPr>
        <w:t>на интереси</w:t>
      </w:r>
      <w:bookmarkEnd w:id="15"/>
      <w:bookmarkEnd w:id="16"/>
    </w:p>
    <w:p w14:paraId="378F5E61" w14:textId="60B790B6"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C55B0D7" w14:textId="72F3BC1E" w:rsidR="00862198" w:rsidRPr="00071E10" w:rsidRDefault="00110B98" w:rsidP="00C57F7C">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862198" w:rsidRPr="00071E10">
        <w:rPr>
          <w:rFonts w:ascii="Times New Roman" w:hAnsi="Times New Roman"/>
          <w:lang w:val="bg-BG" w:eastAsia="en-GB"/>
        </w:rPr>
        <w:t xml:space="preserve">Конфликт на интереси е налице, когато безпристрастното и обективно изпълнение на функциите </w:t>
      </w:r>
      <w:r w:rsidR="00C57F7C" w:rsidRPr="00C57F7C">
        <w:rPr>
          <w:rFonts w:ascii="Times New Roman" w:hAnsi="Times New Roman"/>
          <w:lang w:val="bg-BG" w:eastAsia="en-GB"/>
        </w:rPr>
        <w:t xml:space="preserve">на което и да е лице </w:t>
      </w:r>
      <w:r w:rsidR="00862198" w:rsidRPr="00071E10">
        <w:rPr>
          <w:rFonts w:ascii="Times New Roman" w:hAnsi="Times New Roman"/>
          <w:lang w:val="bg-BG" w:eastAsia="en-GB"/>
        </w:rPr>
        <w:t>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862198" w:rsidRPr="00071E10">
        <w:rPr>
          <w:rFonts w:ascii="Times New Roman" w:hAnsi="Times New Roman"/>
          <w:lang w:val="bg-BG" w:eastAsia="en-GB"/>
        </w:rPr>
        <w:t xml:space="preserve"> </w:t>
      </w:r>
      <w:r w:rsidR="00C57F7C">
        <w:rPr>
          <w:rFonts w:ascii="Times New Roman" w:hAnsi="Times New Roman"/>
          <w:lang w:val="bg-BG" w:eastAsia="en-GB"/>
        </w:rPr>
        <w:t xml:space="preserve">е </w:t>
      </w:r>
      <w:r w:rsidR="00862198" w:rsidRPr="00071E10">
        <w:rPr>
          <w:rFonts w:ascii="Times New Roman" w:hAnsi="Times New Roman"/>
          <w:lang w:val="bg-BG" w:eastAsia="en-GB"/>
        </w:rPr>
        <w:t xml:space="preserve">компрометирано поради причини, свързани със </w:t>
      </w:r>
      <w:r w:rsidR="00C57F7C" w:rsidRPr="00C57F7C">
        <w:rPr>
          <w:rFonts w:ascii="Times New Roman" w:hAnsi="Times New Roman"/>
          <w:lang w:val="bg-BG" w:eastAsia="en-GB"/>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071E10">
        <w:rPr>
          <w:rFonts w:ascii="Times New Roman" w:hAnsi="Times New Roman"/>
          <w:lang w:val="bg-BG" w:eastAsia="en-GB"/>
        </w:rPr>
        <w:t xml:space="preserve">, съгласно чл. </w:t>
      </w:r>
      <w:r w:rsidR="009D7BB8">
        <w:rPr>
          <w:rFonts w:ascii="Times New Roman" w:hAnsi="Times New Roman"/>
          <w:lang w:val="bg-BG" w:eastAsia="en-GB"/>
        </w:rPr>
        <w:t xml:space="preserve">61 </w:t>
      </w:r>
      <w:r w:rsidR="000F6033" w:rsidRPr="00071E10">
        <w:rPr>
          <w:rFonts w:ascii="Times New Roman" w:hAnsi="Times New Roman"/>
          <w:lang w:val="bg-BG" w:eastAsia="en-GB"/>
        </w:rPr>
        <w:t xml:space="preserve">от Регламент </w:t>
      </w:r>
      <w:r w:rsidR="00721B6C" w:rsidRPr="00071E10">
        <w:rPr>
          <w:rFonts w:ascii="Times New Roman" w:hAnsi="Times New Roman"/>
          <w:lang w:val="bg-BG" w:eastAsia="en-GB"/>
        </w:rPr>
        <w:t xml:space="preserve">(ЕО, Евратом) </w:t>
      </w:r>
      <w:r w:rsidR="00A051F5" w:rsidRPr="00A051F5">
        <w:rPr>
          <w:rFonts w:ascii="Times New Roman" w:hAnsi="Times New Roman"/>
          <w:lang w:val="bg-BG" w:eastAsia="en-GB"/>
        </w:rPr>
        <w:t>№ 2018/1046 на Европейския парламент и на Съвета от 18 юли 2018 относно финансовите правила, приложими за общия бюджет на Съюза</w:t>
      </w:r>
      <w:r w:rsidR="00DD721B" w:rsidRPr="008B50E7">
        <w:rPr>
          <w:rFonts w:ascii="Times New Roman" w:hAnsi="Times New Roman"/>
          <w:lang w:val="bg-BG" w:eastAsia="en-GB"/>
        </w:rPr>
        <w:t xml:space="preserve">, за изменение на регламенти (ЕС) № 1296/2013, (ЕС) № 1301/2013, (ЕС) № 1303/2013, (ЕС) № 1304/2013, (ЕС) № 1309/2013, (ЕС) № 1316/2013, (ЕС) № 223/2014 и (ЕС) № 283/2014 и на Решение № 541/2014/ЕС </w:t>
      </w:r>
      <w:r w:rsidR="00A051F5" w:rsidRPr="00A051F5">
        <w:rPr>
          <w:rFonts w:ascii="Times New Roman" w:hAnsi="Times New Roman"/>
          <w:lang w:val="bg-BG" w:eastAsia="en-GB"/>
        </w:rPr>
        <w:t>и за отмяна на Регламент (ЕО, Евратом) № 966/2012 на Съвета</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7" w:name="_Toc41300140"/>
      <w:bookmarkStart w:id="18" w:name="_Toc41303347"/>
      <w:bookmarkStart w:id="19" w:name="_Ref41304510"/>
      <w:bookmarkStart w:id="20" w:name="_Ref41304939"/>
      <w:bookmarkStart w:id="21" w:name="_Toc173497339"/>
      <w:bookmarkStart w:id="22" w:name="_Toc206396585"/>
      <w:r w:rsidRPr="00071E10">
        <w:rPr>
          <w:szCs w:val="24"/>
          <w:lang w:val="bg-BG"/>
        </w:rPr>
        <w:t>ЧЛЕН 5</w:t>
      </w:r>
      <w:r w:rsidR="00FE2819" w:rsidRPr="00071E10">
        <w:rPr>
          <w:szCs w:val="24"/>
          <w:lang w:val="bg-BG"/>
        </w:rPr>
        <w:t>.</w:t>
      </w:r>
      <w:r w:rsidRPr="00071E10">
        <w:rPr>
          <w:szCs w:val="24"/>
          <w:lang w:val="bg-BG"/>
        </w:rPr>
        <w:t xml:space="preserve"> </w:t>
      </w:r>
      <w:bookmarkEnd w:id="17"/>
      <w:bookmarkEnd w:id="18"/>
      <w:bookmarkEnd w:id="19"/>
      <w:bookmarkEnd w:id="20"/>
      <w:r w:rsidRPr="00071E10">
        <w:rPr>
          <w:szCs w:val="24"/>
          <w:lang w:val="bg-BG"/>
        </w:rPr>
        <w:t>Поверителност</w:t>
      </w:r>
      <w:bookmarkEnd w:id="21"/>
      <w:bookmarkEnd w:id="22"/>
    </w:p>
    <w:p w14:paraId="79765ED0" w14:textId="6F9F6C1F"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C57F7C">
        <w:rPr>
          <w:rFonts w:ascii="Times New Roman" w:hAnsi="Times New Roman"/>
          <w:lang w:val="bg-BG" w:eastAsia="en-GB"/>
        </w:rPr>
        <w:t>У</w:t>
      </w:r>
      <w:r w:rsidR="000A4C9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D93DAA">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5203D088"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C57F7C">
        <w:rPr>
          <w:rFonts w:ascii="Times New Roman" w:hAnsi="Times New Roman"/>
          <w:lang w:val="bg-BG" w:eastAsia="en-GB"/>
        </w:rPr>
        <w:t>У</w:t>
      </w:r>
      <w:r w:rsidR="0009607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E00807">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p>
    <w:p w14:paraId="474F6AF1" w14:textId="48F7D2E3" w:rsidR="00862198" w:rsidRPr="00071E10" w:rsidRDefault="00862198" w:rsidP="00862198">
      <w:pPr>
        <w:pStyle w:val="Heading1"/>
        <w:numPr>
          <w:ilvl w:val="0"/>
          <w:numId w:val="0"/>
        </w:numPr>
        <w:rPr>
          <w:szCs w:val="24"/>
          <w:lang w:val="bg-BG"/>
        </w:rPr>
      </w:pPr>
      <w:bookmarkStart w:id="23" w:name="_Toc41300141"/>
      <w:bookmarkStart w:id="24" w:name="_Toc41303348"/>
      <w:bookmarkStart w:id="25" w:name="_Ref41304521"/>
      <w:bookmarkStart w:id="26" w:name="_Toc173497340"/>
      <w:bookmarkStart w:id="27" w:name="_Toc206396586"/>
      <w:r w:rsidRPr="00071E10">
        <w:rPr>
          <w:szCs w:val="24"/>
          <w:lang w:val="bg-BG"/>
        </w:rPr>
        <w:t>ЧЛЕН 6</w:t>
      </w:r>
      <w:r w:rsidR="00FE2819" w:rsidRPr="00071E10">
        <w:rPr>
          <w:szCs w:val="24"/>
          <w:lang w:val="bg-BG"/>
        </w:rPr>
        <w:t>.</w:t>
      </w:r>
      <w:r w:rsidRPr="00071E10">
        <w:rPr>
          <w:szCs w:val="24"/>
          <w:lang w:val="bg-BG"/>
        </w:rPr>
        <w:t xml:space="preserve"> </w:t>
      </w:r>
      <w:bookmarkEnd w:id="23"/>
      <w:bookmarkEnd w:id="24"/>
      <w:bookmarkEnd w:id="25"/>
      <w:bookmarkEnd w:id="26"/>
      <w:bookmarkEnd w:id="27"/>
      <w:r w:rsidR="003F4CD3">
        <w:rPr>
          <w:szCs w:val="24"/>
          <w:lang w:val="bg-BG"/>
        </w:rPr>
        <w:t xml:space="preserve">ВИДИМОСТ, ПРОЗРАЧНОСТ, КОМУНИКАЦИЯ </w:t>
      </w:r>
    </w:p>
    <w:p w14:paraId="4CC681EE" w14:textId="1946304F"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466D2D">
        <w:rPr>
          <w:szCs w:val="24"/>
          <w:lang w:val="bg-BG"/>
        </w:rPr>
        <w:t>ЕФСУ</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w:t>
      </w:r>
      <w:r w:rsidR="00CD0526" w:rsidRPr="00CD0526">
        <w:rPr>
          <w:szCs w:val="24"/>
          <w:lang w:val="bg-BG"/>
        </w:rPr>
        <w:t>видимост, прозрачност и комуникация</w:t>
      </w:r>
      <w:r w:rsidRPr="00071E10">
        <w:rPr>
          <w:szCs w:val="24"/>
          <w:lang w:val="bg-BG"/>
        </w:rPr>
        <w:t xml:space="preserve">, предвидени в </w:t>
      </w:r>
      <w:r w:rsidR="00CD0526">
        <w:rPr>
          <w:szCs w:val="24"/>
          <w:lang w:val="bg-BG"/>
        </w:rPr>
        <w:t xml:space="preserve"> </w:t>
      </w:r>
      <w:r w:rsidR="009A6092">
        <w:rPr>
          <w:szCs w:val="24"/>
          <w:lang w:val="bg-BG"/>
        </w:rPr>
        <w:t>чл.</w:t>
      </w:r>
      <w:r w:rsidR="00BC7ECD">
        <w:rPr>
          <w:szCs w:val="24"/>
          <w:lang w:val="bg-BG"/>
        </w:rPr>
        <w:t xml:space="preserve"> </w:t>
      </w:r>
      <w:r w:rsidR="009A6092">
        <w:rPr>
          <w:szCs w:val="24"/>
          <w:lang w:val="bg-BG"/>
        </w:rPr>
        <w:t xml:space="preserve">50 на  </w:t>
      </w:r>
      <w:r w:rsidR="009A6092" w:rsidRPr="009A6092">
        <w:rPr>
          <w:szCs w:val="24"/>
          <w:lang w:val="bg-BG"/>
        </w:rPr>
        <w:t>Р</w:t>
      </w:r>
      <w:r w:rsidR="00BC7ECD">
        <w:rPr>
          <w:szCs w:val="24"/>
          <w:lang w:val="bg-BG"/>
        </w:rPr>
        <w:t>егламент</w:t>
      </w:r>
      <w:r w:rsidR="009A6092" w:rsidRPr="009A6092">
        <w:rPr>
          <w:szCs w:val="24"/>
          <w:lang w:val="bg-BG"/>
        </w:rPr>
        <w:t xml:space="preserve"> (ЕС) 2021/1060 </w:t>
      </w:r>
      <w:r w:rsidR="00BC7ECD">
        <w:rPr>
          <w:szCs w:val="24"/>
          <w:lang w:val="bg-BG"/>
        </w:rPr>
        <w:t>на Европейския парламент и на Съвета</w:t>
      </w:r>
      <w:r w:rsidR="009A6092" w:rsidRPr="009A6092">
        <w:rPr>
          <w:szCs w:val="24"/>
          <w:lang w:val="bg-BG"/>
        </w:rPr>
        <w:t xml:space="preserve">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584C5A">
        <w:rPr>
          <w:szCs w:val="24"/>
          <w:lang w:val="bg-BG"/>
        </w:rPr>
        <w:t>.</w:t>
      </w:r>
      <w:r w:rsidR="009A6092" w:rsidRPr="009A6092" w:rsidDel="009A6092">
        <w:rPr>
          <w:szCs w:val="24"/>
          <w:lang w:val="bg-BG"/>
        </w:rPr>
        <w:t xml:space="preserve"> </w:t>
      </w:r>
    </w:p>
    <w:p w14:paraId="76737441" w14:textId="6EE2C429"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C57F7C">
        <w:rPr>
          <w:rFonts w:ascii="Times New Roman" w:hAnsi="Times New Roman"/>
          <w:szCs w:val="24"/>
          <w:lang w:val="bg-BG"/>
        </w:rPr>
        <w:t>У</w:t>
      </w:r>
      <w:r w:rsidR="009446CD" w:rsidRPr="00071E10">
        <w:rPr>
          <w:rFonts w:ascii="Times New Roman" w:hAnsi="Times New Roman"/>
          <w:szCs w:val="24"/>
          <w:lang w:val="bg-BG"/>
        </w:rPr>
        <w:t>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w:t>
      </w:r>
    </w:p>
    <w:p w14:paraId="463FD7ED" w14:textId="77777777" w:rsidR="00862198" w:rsidRPr="00071E10" w:rsidRDefault="00862198" w:rsidP="00862198">
      <w:pPr>
        <w:pStyle w:val="Heading1"/>
        <w:numPr>
          <w:ilvl w:val="0"/>
          <w:numId w:val="0"/>
        </w:numPr>
        <w:rPr>
          <w:szCs w:val="24"/>
          <w:lang w:val="bg-BG"/>
        </w:rPr>
      </w:pPr>
      <w:bookmarkStart w:id="28" w:name="_Toc41300142"/>
      <w:bookmarkStart w:id="29" w:name="_Toc41303349"/>
      <w:bookmarkStart w:id="30" w:name="_Ref41304530"/>
      <w:bookmarkStart w:id="31" w:name="_Toc173497341"/>
      <w:bookmarkStart w:id="32" w:name="_Toc206396587"/>
      <w:r w:rsidRPr="00071E10">
        <w:rPr>
          <w:szCs w:val="24"/>
          <w:lang w:val="bg-BG"/>
        </w:rPr>
        <w:lastRenderedPageBreak/>
        <w:t>ЧЛЕН 7</w:t>
      </w:r>
      <w:r w:rsidR="00FE2819" w:rsidRPr="00071E10">
        <w:rPr>
          <w:szCs w:val="24"/>
          <w:lang w:val="bg-BG"/>
        </w:rPr>
        <w:t>.</w:t>
      </w:r>
      <w:r w:rsidRPr="00071E10">
        <w:rPr>
          <w:szCs w:val="24"/>
          <w:lang w:val="bg-BG"/>
        </w:rPr>
        <w:t xml:space="preserve"> </w:t>
      </w:r>
      <w:bookmarkEnd w:id="28"/>
      <w:bookmarkEnd w:id="29"/>
      <w:bookmarkEnd w:id="30"/>
      <w:r w:rsidRPr="00071E10">
        <w:rPr>
          <w:bCs/>
          <w:szCs w:val="24"/>
          <w:lang w:val="bg-BG"/>
        </w:rPr>
        <w:t>Право на собственост/ ползване на резултатите и закупеното оборудване</w:t>
      </w:r>
      <w:bookmarkEnd w:id="31"/>
      <w:bookmarkEnd w:id="32"/>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3"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3"/>
    </w:p>
    <w:p w14:paraId="5B576D46" w14:textId="4F01FC02"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w:t>
      </w:r>
      <w:r w:rsidR="00EA5E61">
        <w:rPr>
          <w:rFonts w:ascii="Times New Roman" w:hAnsi="Times New Roman"/>
          <w:szCs w:val="24"/>
          <w:lang w:val="bg-BG"/>
        </w:rPr>
        <w:t>същите</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w:t>
      </w:r>
      <w:r w:rsidR="007A2045">
        <w:rPr>
          <w:rFonts w:ascii="Times New Roman" w:hAnsi="Times New Roman"/>
          <w:szCs w:val="24"/>
          <w:lang w:val="bg-BG"/>
        </w:rPr>
        <w:t>Счетоводния</w:t>
      </w:r>
      <w:r w:rsidR="007A2045" w:rsidRPr="00071E10">
        <w:rPr>
          <w:rFonts w:ascii="Times New Roman" w:hAnsi="Times New Roman"/>
          <w:szCs w:val="24"/>
          <w:lang w:val="bg-BG"/>
        </w:rPr>
        <w:t xml:space="preserve"> </w:t>
      </w:r>
      <w:r w:rsidRPr="00071E10">
        <w:rPr>
          <w:rFonts w:ascii="Times New Roman" w:hAnsi="Times New Roman"/>
          <w:szCs w:val="24"/>
          <w:lang w:val="bg-BG"/>
        </w:rPr>
        <w:t>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0C8C5C19" w:rsidR="00862198" w:rsidRPr="00071E10" w:rsidRDefault="00862198" w:rsidP="00862198">
      <w:pPr>
        <w:pStyle w:val="Heading1"/>
        <w:numPr>
          <w:ilvl w:val="0"/>
          <w:numId w:val="0"/>
        </w:numPr>
        <w:rPr>
          <w:bCs/>
          <w:szCs w:val="24"/>
          <w:lang w:val="bg-BG"/>
        </w:rPr>
      </w:pPr>
      <w:bookmarkStart w:id="34" w:name="_Toc41300144"/>
      <w:bookmarkStart w:id="35" w:name="_Toc41303351"/>
      <w:bookmarkStart w:id="36" w:name="_Toc173497342"/>
      <w:bookmarkStart w:id="37"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4"/>
      <w:bookmarkEnd w:id="35"/>
      <w:bookmarkEnd w:id="36"/>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7"/>
    </w:p>
    <w:p w14:paraId="015404D4" w14:textId="1EC8366D" w:rsidR="00862198" w:rsidRDefault="00862198" w:rsidP="00397194">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8F00D6" w:rsidRPr="00310515">
        <w:rPr>
          <w:b/>
          <w:bCs/>
          <w:szCs w:val="24"/>
          <w:lang w:val="bg-BG"/>
        </w:rPr>
        <w:t>Основни принципи</w:t>
      </w:r>
    </w:p>
    <w:p w14:paraId="51123872" w14:textId="3FC76B47" w:rsidR="008F00D6" w:rsidRPr="008F00D6" w:rsidRDefault="004338A6" w:rsidP="00310515">
      <w:pPr>
        <w:pStyle w:val="Text2"/>
        <w:ind w:left="0"/>
        <w:rPr>
          <w:lang w:val="bg-BG"/>
        </w:rPr>
      </w:pPr>
      <w:r>
        <w:rPr>
          <w:lang w:val="bg-BG"/>
        </w:rPr>
        <w:t xml:space="preserve">- </w:t>
      </w:r>
      <w:r w:rsidR="008F00D6" w:rsidRPr="008F00D6">
        <w:rPr>
          <w:lang w:val="bg-BG"/>
        </w:rPr>
        <w:t>Промени/изменения по договора се допускат само при обективна невъзможност бенефициентът да изпълни в детайли описаното в проекта, след подаване на писмено мотивирано искане и подробна аргументация на исканата промяна.</w:t>
      </w:r>
    </w:p>
    <w:p w14:paraId="430C4561" w14:textId="12F87714" w:rsidR="008F00D6" w:rsidRPr="008F00D6" w:rsidRDefault="004338A6" w:rsidP="00310515">
      <w:pPr>
        <w:pStyle w:val="Text2"/>
        <w:ind w:left="0"/>
        <w:rPr>
          <w:lang w:val="bg-BG"/>
        </w:rPr>
      </w:pPr>
      <w:r>
        <w:rPr>
          <w:lang w:val="bg-BG"/>
        </w:rPr>
        <w:t xml:space="preserve">- </w:t>
      </w:r>
      <w:r w:rsidR="008F00D6" w:rsidRPr="008F00D6">
        <w:rPr>
          <w:lang w:val="bg-BG"/>
        </w:rPr>
        <w:t>Изменения в срока на договора за безвъзмездна финансова помощ могат да бъдат извършвани само в рамките на одобрената от Комитета за наблюдение на ПО продължителност на конкретната процедура.</w:t>
      </w:r>
    </w:p>
    <w:p w14:paraId="4EBF5EA1" w14:textId="1A2DC1DB" w:rsidR="008F00D6" w:rsidRDefault="004338A6" w:rsidP="008F00D6">
      <w:pPr>
        <w:pStyle w:val="Text2"/>
        <w:ind w:left="0"/>
        <w:rPr>
          <w:lang w:val="bg-BG"/>
        </w:rPr>
      </w:pPr>
      <w:r>
        <w:rPr>
          <w:lang w:val="bg-BG"/>
        </w:rPr>
        <w:t xml:space="preserve">- </w:t>
      </w:r>
      <w:r w:rsidR="008F00D6" w:rsidRPr="008F00D6">
        <w:rPr>
          <w:lang w:val="bg-BG"/>
        </w:rPr>
        <w:t>Следва да се има предвид, че ИСУН третира модифицирането на договор, боравейки със следните термини: „Изменение“ – модификация на договора чрез сключване на допълнително споразумение към него; „Промяна“ – модификация на договора чрез изрично писмено потвърждение от страна на Ръководителя на Управляващия орган.</w:t>
      </w:r>
    </w:p>
    <w:p w14:paraId="28CD8968" w14:textId="53CACCD3" w:rsidR="003E7DA8" w:rsidRPr="003E7DA8" w:rsidRDefault="003E7DA8" w:rsidP="00310515">
      <w:pPr>
        <w:pStyle w:val="Text2"/>
        <w:ind w:left="0"/>
        <w:rPr>
          <w:lang w:val="bg-BG"/>
        </w:rPr>
      </w:pPr>
      <w:r>
        <w:rPr>
          <w:lang w:val="bg-BG"/>
        </w:rPr>
        <w:t>8.1.</w:t>
      </w:r>
      <w:r w:rsidR="004338A6">
        <w:rPr>
          <w:lang w:val="bg-BG"/>
        </w:rPr>
        <w:t>1</w:t>
      </w:r>
      <w:r>
        <w:rPr>
          <w:lang w:val="bg-BG"/>
        </w:rPr>
        <w:t xml:space="preserve">. </w:t>
      </w:r>
      <w:r w:rsidRPr="003E7DA8">
        <w:rPr>
          <w:lang w:val="bg-BG"/>
        </w:rPr>
        <w:t>Съгласно чл. 39, ал. 1-2 и чл. 47, ал.</w:t>
      </w:r>
      <w:r w:rsidR="00770A96">
        <w:rPr>
          <w:lang w:val="bg-BG"/>
        </w:rPr>
        <w:t xml:space="preserve"> </w:t>
      </w:r>
      <w:r w:rsidRPr="003E7DA8">
        <w:rPr>
          <w:lang w:val="bg-BG"/>
        </w:rPr>
        <w:t>1-2 от ЗУСЕФСУ административният договор, включително одобреният с него проект, могат да бъдат изменяни и/или допълвани по инициатива на Управляващия орган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или национално ниво, произтичаща от стратегически документ, или в съответната програма.</w:t>
      </w:r>
    </w:p>
    <w:p w14:paraId="701D336B" w14:textId="68729BF7" w:rsidR="003E7DA8" w:rsidRPr="003E7DA8" w:rsidRDefault="003E7DA8" w:rsidP="00310515">
      <w:pPr>
        <w:pStyle w:val="Text2"/>
        <w:ind w:left="0"/>
        <w:rPr>
          <w:lang w:val="bg-BG"/>
        </w:rPr>
      </w:pPr>
      <w:r w:rsidRPr="003E7DA8">
        <w:rPr>
          <w:lang w:val="bg-BG"/>
        </w:rPr>
        <w:t>Одобреният с административния договор проект може да бъде изменян и/или допълван по мотивирано искане на бенефициента и извън горепосочените случаи като промяната не може да води до нарушаване на принципите по чл. 29, ал. 1 от ЗУСЕФСУ:</w:t>
      </w:r>
    </w:p>
    <w:p w14:paraId="2B4A8B81" w14:textId="77777777" w:rsidR="003E7DA8" w:rsidRPr="003E7DA8" w:rsidRDefault="003E7DA8" w:rsidP="00310515">
      <w:pPr>
        <w:pStyle w:val="Text2"/>
        <w:spacing w:after="0"/>
        <w:ind w:left="0"/>
        <w:rPr>
          <w:lang w:val="bg-BG"/>
        </w:rPr>
      </w:pPr>
      <w:r w:rsidRPr="003E7DA8">
        <w:rPr>
          <w:lang w:val="bg-BG"/>
        </w:rPr>
        <w:t xml:space="preserve">1. свободна и лоялна конкуренция; </w:t>
      </w:r>
    </w:p>
    <w:p w14:paraId="65D6A29C" w14:textId="77777777" w:rsidR="003E7DA8" w:rsidRPr="003E7DA8" w:rsidRDefault="003E7DA8" w:rsidP="00310515">
      <w:pPr>
        <w:pStyle w:val="Text2"/>
        <w:spacing w:after="0"/>
        <w:ind w:left="0"/>
        <w:rPr>
          <w:lang w:val="bg-BG"/>
        </w:rPr>
      </w:pPr>
      <w:r w:rsidRPr="003E7DA8">
        <w:rPr>
          <w:lang w:val="bg-BG"/>
        </w:rPr>
        <w:t xml:space="preserve">2. равнопоставеност и недопускане на дискриминация; </w:t>
      </w:r>
    </w:p>
    <w:p w14:paraId="3868FB6F" w14:textId="0FD62F6C" w:rsidR="003E7DA8" w:rsidRDefault="003E7DA8" w:rsidP="00165AD8">
      <w:pPr>
        <w:pStyle w:val="Text2"/>
        <w:spacing w:after="0"/>
        <w:ind w:left="0"/>
        <w:rPr>
          <w:lang w:val="bg-BG"/>
        </w:rPr>
      </w:pPr>
      <w:r w:rsidRPr="003E7DA8">
        <w:rPr>
          <w:lang w:val="bg-BG"/>
        </w:rPr>
        <w:t>3. публичност и прозрачност</w:t>
      </w:r>
      <w:r w:rsidR="006A4E10">
        <w:rPr>
          <w:lang w:val="bg-BG"/>
        </w:rPr>
        <w:t>;</w:t>
      </w:r>
    </w:p>
    <w:p w14:paraId="57C7EDE3" w14:textId="77777777" w:rsidR="006A4E10" w:rsidRPr="006A4E10" w:rsidRDefault="006A4E10" w:rsidP="009B58F3">
      <w:pPr>
        <w:pStyle w:val="Text2"/>
        <w:spacing w:after="0"/>
        <w:ind w:left="0"/>
        <w:rPr>
          <w:lang w:val="bg-BG"/>
        </w:rPr>
      </w:pPr>
      <w:r w:rsidRPr="006A4E10">
        <w:rPr>
          <w:lang w:val="bg-BG"/>
        </w:rPr>
        <w:t>4. спазване на основните права;</w:t>
      </w:r>
    </w:p>
    <w:p w14:paraId="2BFE0877" w14:textId="77777777" w:rsidR="006A4E10" w:rsidRPr="006A4E10" w:rsidRDefault="006A4E10" w:rsidP="009B58F3">
      <w:pPr>
        <w:pStyle w:val="Text2"/>
        <w:spacing w:after="0"/>
        <w:ind w:left="0"/>
        <w:rPr>
          <w:lang w:val="bg-BG"/>
        </w:rPr>
      </w:pPr>
      <w:r w:rsidRPr="006A4E10">
        <w:rPr>
          <w:lang w:val="bg-BG"/>
        </w:rPr>
        <w:t>5. устойчиво развитие;</w:t>
      </w:r>
    </w:p>
    <w:p w14:paraId="280FA7EE" w14:textId="0DFF0815" w:rsidR="00165AD8" w:rsidRDefault="006A4E10" w:rsidP="009B58F3">
      <w:pPr>
        <w:pStyle w:val="Text2"/>
        <w:ind w:left="0"/>
        <w:rPr>
          <w:lang w:val="bg-BG"/>
        </w:rPr>
      </w:pPr>
      <w:r w:rsidRPr="006A4E10">
        <w:rPr>
          <w:lang w:val="bg-BG"/>
        </w:rPr>
        <w:t>6. опазване на околната среда.</w:t>
      </w:r>
    </w:p>
    <w:p w14:paraId="242AB062" w14:textId="26E5E9CC" w:rsidR="003E7DA8" w:rsidRDefault="003E7DA8" w:rsidP="003E7DA8">
      <w:pPr>
        <w:pStyle w:val="Text2"/>
        <w:ind w:left="0"/>
        <w:rPr>
          <w:lang w:val="bg-BG"/>
        </w:rPr>
      </w:pPr>
      <w:r>
        <w:rPr>
          <w:lang w:val="bg-BG"/>
        </w:rPr>
        <w:t>8.1.</w:t>
      </w:r>
      <w:r w:rsidR="004338A6">
        <w:rPr>
          <w:lang w:val="bg-BG"/>
        </w:rPr>
        <w:t>2</w:t>
      </w:r>
      <w:r>
        <w:rPr>
          <w:lang w:val="bg-BG"/>
        </w:rPr>
        <w:t xml:space="preserve">. </w:t>
      </w:r>
      <w:r w:rsidRPr="003E7DA8">
        <w:rPr>
          <w:lang w:val="bg-BG"/>
        </w:rPr>
        <w:t>Всякакви изменения и допълвания в текста на договора, вкл. на приложенията към него, се извършват по взаимно съгласие на страните при условията на чл. 39 от ЗУСЕФСУ в писмена форма чрез ИСУН.</w:t>
      </w:r>
    </w:p>
    <w:p w14:paraId="14FD04F0" w14:textId="5630D853" w:rsidR="003E7DA8" w:rsidRPr="003E7DA8" w:rsidRDefault="003E7DA8" w:rsidP="00310515">
      <w:pPr>
        <w:pStyle w:val="Text2"/>
        <w:ind w:left="0"/>
        <w:rPr>
          <w:lang w:val="bg-BG"/>
        </w:rPr>
      </w:pPr>
      <w:r>
        <w:rPr>
          <w:lang w:val="bg-BG"/>
        </w:rPr>
        <w:lastRenderedPageBreak/>
        <w:t>8.1.</w:t>
      </w:r>
      <w:r w:rsidR="004338A6">
        <w:rPr>
          <w:lang w:val="bg-BG"/>
        </w:rPr>
        <w:t>3</w:t>
      </w:r>
      <w:r>
        <w:rPr>
          <w:lang w:val="bg-BG"/>
        </w:rPr>
        <w:t xml:space="preserve">. </w:t>
      </w:r>
      <w:r w:rsidRPr="003E7DA8">
        <w:rPr>
          <w:lang w:val="bg-BG"/>
        </w:rPr>
        <w:t>Искане за изменение/промяна на договора за БФП от страна на бенефициент може да бъде подадено до УО по два начина:</w:t>
      </w:r>
    </w:p>
    <w:p w14:paraId="49B321F6" w14:textId="5D470D5A"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Чрез прикачване на заявлението за изменение/промяна, заедно с всички подкрепящи документи и изпращането им до УО в модул „Кореспонденция“</w:t>
      </w:r>
      <w:r w:rsidR="00AF6653">
        <w:rPr>
          <w:lang w:val="bg-BG"/>
        </w:rPr>
        <w:t xml:space="preserve"> в ИСУН</w:t>
      </w:r>
      <w:r w:rsidRPr="003E7DA8">
        <w:rPr>
          <w:lang w:val="bg-BG"/>
        </w:rPr>
        <w:t>;</w:t>
      </w:r>
    </w:p>
    <w:p w14:paraId="21083F6D" w14:textId="2ED5976D" w:rsidR="003E7DA8" w:rsidRDefault="003E7DA8" w:rsidP="003E7DA8">
      <w:pPr>
        <w:pStyle w:val="Text2"/>
        <w:ind w:left="0"/>
        <w:rPr>
          <w:lang w:val="bg-BG"/>
        </w:rPr>
      </w:pPr>
      <w:r w:rsidRPr="003E7DA8">
        <w:rPr>
          <w:lang w:val="bg-BG"/>
        </w:rPr>
        <w:t>-</w:t>
      </w:r>
      <w:r w:rsidR="00165AD8">
        <w:rPr>
          <w:lang w:val="bg-BG"/>
        </w:rPr>
        <w:t xml:space="preserve"> </w:t>
      </w:r>
      <w:r w:rsidRPr="003E7DA8">
        <w:rPr>
          <w:lang w:val="bg-BG"/>
        </w:rPr>
        <w:t xml:space="preserve">Чрез </w:t>
      </w:r>
      <w:bookmarkStart w:id="38" w:name="_Hlk108078442"/>
      <w:r w:rsidRPr="003E7DA8">
        <w:rPr>
          <w:lang w:val="bg-BG"/>
        </w:rPr>
        <w:t>самостоятелно създаване на нова версия на договора (на база на актуалната му версия)</w:t>
      </w:r>
      <w:r w:rsidR="00482595">
        <w:rPr>
          <w:lang w:val="bg-BG"/>
        </w:rPr>
        <w:t>,</w:t>
      </w:r>
      <w:r w:rsidRPr="003E7DA8">
        <w:rPr>
          <w:lang w:val="bg-BG"/>
        </w:rPr>
        <w:t xml:space="preserve"> нанасяне на редакции директно във Формуляра в модула за електронно отчитане</w:t>
      </w:r>
      <w:bookmarkEnd w:id="38"/>
      <w:r w:rsidR="00482595">
        <w:rPr>
          <w:lang w:val="bg-BG"/>
        </w:rPr>
        <w:t>, прикачване на всички подкрепящи документи</w:t>
      </w:r>
      <w:r w:rsidRPr="003E7DA8">
        <w:rPr>
          <w:lang w:val="bg-BG"/>
        </w:rPr>
        <w:t xml:space="preserve"> и изпращането </w:t>
      </w:r>
      <w:r w:rsidR="00123579">
        <w:rPr>
          <w:lang w:val="bg-BG"/>
        </w:rPr>
        <w:t>ѝ</w:t>
      </w:r>
      <w:r w:rsidRPr="003E7DA8">
        <w:rPr>
          <w:lang w:val="bg-BG"/>
        </w:rPr>
        <w:t xml:space="preserve"> до УО. (Процесът е описан подробно в Ръководство за потребителя за модул „Е-Управление на проекти</w:t>
      </w:r>
      <w:r w:rsidR="00C528EE">
        <w:rPr>
          <w:lang w:val="bg-BG"/>
        </w:rPr>
        <w:t>“</w:t>
      </w:r>
      <w:r w:rsidRPr="003E7DA8">
        <w:rPr>
          <w:lang w:val="bg-BG"/>
        </w:rPr>
        <w:t>).</w:t>
      </w:r>
      <w:r>
        <w:rPr>
          <w:lang w:val="bg-BG"/>
        </w:rPr>
        <w:t xml:space="preserve"> </w:t>
      </w:r>
    </w:p>
    <w:p w14:paraId="79600DD1" w14:textId="531EEB57" w:rsidR="003E7DA8" w:rsidRPr="003E7DA8" w:rsidRDefault="003E7DA8" w:rsidP="00310515">
      <w:pPr>
        <w:pStyle w:val="Text2"/>
        <w:ind w:left="0"/>
        <w:rPr>
          <w:lang w:val="bg-BG"/>
        </w:rPr>
      </w:pPr>
      <w:r>
        <w:rPr>
          <w:lang w:val="bg-BG"/>
        </w:rPr>
        <w:t>8.1.</w:t>
      </w:r>
      <w:r w:rsidR="004338A6">
        <w:rPr>
          <w:lang w:val="bg-BG"/>
        </w:rPr>
        <w:t>4</w:t>
      </w:r>
      <w:r>
        <w:rPr>
          <w:lang w:val="bg-BG"/>
        </w:rPr>
        <w:t xml:space="preserve">. </w:t>
      </w:r>
      <w:r w:rsidRPr="003E7DA8">
        <w:rPr>
          <w:lang w:val="bg-BG"/>
        </w:rPr>
        <w:t xml:space="preserve">При подаване на искане за изменение/промяна чрез модул „Кореспонденция“ в ИСУН бенефициентът трябва: </w:t>
      </w:r>
    </w:p>
    <w:p w14:paraId="74FEF1F3" w14:textId="191F33E3"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да представи подробна аргументация за исканите промени (включително подкрепящи документи</w:t>
      </w:r>
      <w:r w:rsidR="006A4E10">
        <w:rPr>
          <w:lang w:val="bg-BG"/>
        </w:rPr>
        <w:t>,</w:t>
      </w:r>
      <w:r w:rsidRPr="003E7DA8">
        <w:rPr>
          <w:lang w:val="bg-BG"/>
        </w:rPr>
        <w:t xml:space="preserve"> когато е приложимо),  </w:t>
      </w:r>
    </w:p>
    <w:p w14:paraId="7394EE30" w14:textId="05B2DCF9"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да посочи всички секции на Формуляра, засегнати от предложените промени (например „Бюджет“, „План за изпълнение/Дейности по проекта“ и т.н.),</w:t>
      </w:r>
    </w:p>
    <w:p w14:paraId="6EE22F46" w14:textId="535D5B79" w:rsidR="003E7DA8" w:rsidRDefault="003E7DA8" w:rsidP="003E7DA8">
      <w:pPr>
        <w:pStyle w:val="Text2"/>
        <w:ind w:left="0"/>
        <w:rPr>
          <w:lang w:val="bg-BG"/>
        </w:rPr>
      </w:pPr>
      <w:r w:rsidRPr="003E7DA8">
        <w:rPr>
          <w:lang w:val="bg-BG"/>
        </w:rPr>
        <w:t>-</w:t>
      </w:r>
      <w:r w:rsidR="00165AD8">
        <w:rPr>
          <w:lang w:val="bg-BG"/>
        </w:rPr>
        <w:t xml:space="preserve"> </w:t>
      </w:r>
      <w:r w:rsidRPr="003E7DA8">
        <w:rPr>
          <w:lang w:val="bg-BG"/>
        </w:rPr>
        <w:t>да предложи конкретни текстове, които да заменят съществуващите в съответните секции на Формуляра, които се променят (например чрез посочване на съществуващ текст….- нов текст …..; или било:…- става:…).</w:t>
      </w:r>
      <w:r>
        <w:rPr>
          <w:lang w:val="bg-BG"/>
        </w:rPr>
        <w:t xml:space="preserve"> </w:t>
      </w:r>
    </w:p>
    <w:p w14:paraId="3F8B0EEB" w14:textId="4D635C15" w:rsidR="00976051" w:rsidRDefault="00976051" w:rsidP="003E7DA8">
      <w:pPr>
        <w:pStyle w:val="Text2"/>
        <w:ind w:left="0"/>
        <w:rPr>
          <w:lang w:val="bg-BG"/>
        </w:rPr>
      </w:pPr>
      <w:r>
        <w:rPr>
          <w:lang w:val="bg-BG"/>
        </w:rPr>
        <w:t xml:space="preserve">8.1.5. </w:t>
      </w:r>
      <w:r w:rsidR="00926DB5" w:rsidRPr="003E7DA8">
        <w:rPr>
          <w:lang w:val="bg-BG"/>
        </w:rPr>
        <w:t xml:space="preserve">При </w:t>
      </w:r>
      <w:r w:rsidR="00926DB5" w:rsidRPr="00926DB5">
        <w:rPr>
          <w:lang w:val="bg-BG"/>
        </w:rPr>
        <w:t xml:space="preserve">подаване на искане за изменение/промяна </w:t>
      </w:r>
      <w:r w:rsidR="00926DB5">
        <w:rPr>
          <w:lang w:val="bg-BG"/>
        </w:rPr>
        <w:t xml:space="preserve">чрез </w:t>
      </w:r>
      <w:r w:rsidR="00926DB5" w:rsidRPr="00926DB5">
        <w:rPr>
          <w:lang w:val="bg-BG"/>
        </w:rPr>
        <w:t>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w:t>
      </w:r>
      <w:r w:rsidR="00926DB5" w:rsidRPr="003E7DA8">
        <w:rPr>
          <w:lang w:val="bg-BG"/>
        </w:rPr>
        <w:t xml:space="preserve"> бенефициентът трябва:</w:t>
      </w:r>
    </w:p>
    <w:p w14:paraId="77D07E6C" w14:textId="4D7CE331" w:rsidR="00926DB5" w:rsidRDefault="00926DB5" w:rsidP="003E7DA8">
      <w:pPr>
        <w:pStyle w:val="Text2"/>
        <w:ind w:left="0"/>
        <w:rPr>
          <w:lang w:val="bg-BG"/>
        </w:rPr>
      </w:pPr>
      <w:r>
        <w:rPr>
          <w:lang w:val="bg-BG"/>
        </w:rPr>
        <w:t xml:space="preserve">- </w:t>
      </w:r>
      <w:r w:rsidRPr="003E7DA8">
        <w:rPr>
          <w:lang w:val="bg-BG"/>
        </w:rPr>
        <w:t>да представи подробн</w:t>
      </w:r>
      <w:r>
        <w:rPr>
          <w:lang w:val="bg-BG"/>
        </w:rPr>
        <w:t>о описание и</w:t>
      </w:r>
      <w:r w:rsidRPr="003E7DA8">
        <w:rPr>
          <w:lang w:val="bg-BG"/>
        </w:rPr>
        <w:t xml:space="preserve"> аргументация за исканите</w:t>
      </w:r>
      <w:r w:rsidR="00015B75">
        <w:rPr>
          <w:lang w:val="bg-BG"/>
        </w:rPr>
        <w:t xml:space="preserve"> и отразени от него</w:t>
      </w:r>
      <w:r w:rsidRPr="003E7DA8">
        <w:rPr>
          <w:lang w:val="bg-BG"/>
        </w:rPr>
        <w:t xml:space="preserve"> промени </w:t>
      </w:r>
      <w:r w:rsidR="00015B75">
        <w:rPr>
          <w:lang w:val="bg-BG"/>
        </w:rPr>
        <w:t xml:space="preserve">във Формуляра </w:t>
      </w:r>
      <w:r w:rsidRPr="003E7DA8">
        <w:rPr>
          <w:lang w:val="bg-BG"/>
        </w:rPr>
        <w:t>(включително подкрепящи документи</w:t>
      </w:r>
      <w:r>
        <w:rPr>
          <w:lang w:val="bg-BG"/>
        </w:rPr>
        <w:t>,</w:t>
      </w:r>
      <w:r w:rsidRPr="003E7DA8">
        <w:rPr>
          <w:lang w:val="bg-BG"/>
        </w:rPr>
        <w:t xml:space="preserve"> когато е приложимо)</w:t>
      </w:r>
      <w:r w:rsidR="00015B75">
        <w:rPr>
          <w:lang w:val="bg-BG"/>
        </w:rPr>
        <w:t>.</w:t>
      </w:r>
    </w:p>
    <w:p w14:paraId="2D02250D" w14:textId="3952C630" w:rsidR="003E7DA8" w:rsidRDefault="003E7DA8" w:rsidP="003E7DA8">
      <w:pPr>
        <w:pStyle w:val="Text2"/>
        <w:ind w:left="0"/>
        <w:rPr>
          <w:lang w:val="bg-BG"/>
        </w:rPr>
      </w:pPr>
      <w:r>
        <w:rPr>
          <w:lang w:val="bg-BG"/>
        </w:rPr>
        <w:t>8.1.</w:t>
      </w:r>
      <w:r w:rsidR="00015B75">
        <w:rPr>
          <w:lang w:val="bg-BG"/>
        </w:rPr>
        <w:t>6</w:t>
      </w:r>
      <w:r>
        <w:rPr>
          <w:lang w:val="bg-BG"/>
        </w:rPr>
        <w:t xml:space="preserve">. </w:t>
      </w:r>
      <w:r w:rsidRPr="003E7DA8">
        <w:rPr>
          <w:lang w:val="bg-BG"/>
        </w:rPr>
        <w:t>В случай на установена необходимост УО може да изиска допълнителна информация/разяснения и/или документи по искането за изменение/промяна, като срокът за произнасяне по искането (ако такъв е предвиден) спира да тече до получаване на отговор от бенефициента. След получаване на изисканите разяснения/документи/информация срокът за произнасяне по искането продължава да тече от датата, следваща датата, на която същите са получени. Комуникацията от страна на УО се осъществява отново чрез ИСУН.</w:t>
      </w:r>
    </w:p>
    <w:p w14:paraId="014241E7" w14:textId="4121C201" w:rsidR="003E7DA8" w:rsidRDefault="003E7DA8" w:rsidP="003E7DA8">
      <w:pPr>
        <w:pStyle w:val="Text2"/>
        <w:ind w:left="0"/>
        <w:rPr>
          <w:lang w:val="bg-BG"/>
        </w:rPr>
      </w:pPr>
      <w:r>
        <w:rPr>
          <w:lang w:val="bg-BG"/>
        </w:rPr>
        <w:t>8.1.</w:t>
      </w:r>
      <w:r w:rsidR="008F3D5A">
        <w:rPr>
          <w:lang w:val="bg-BG"/>
        </w:rPr>
        <w:t>7</w:t>
      </w:r>
      <w:r>
        <w:rPr>
          <w:lang w:val="bg-BG"/>
        </w:rPr>
        <w:t xml:space="preserve">. </w:t>
      </w:r>
      <w:r w:rsidRPr="003E7DA8">
        <w:rPr>
          <w:lang w:val="bg-BG"/>
        </w:rPr>
        <w:t xml:space="preserve">При изменение/промяна на договора по инициатива на бенефициента, той трябва да подаде искането си до УО чрез ИСУН </w:t>
      </w:r>
      <w:r w:rsidR="006A4E10" w:rsidRPr="0034737A">
        <w:rPr>
          <w:b/>
          <w:bCs/>
          <w:lang w:val="bg-BG"/>
        </w:rPr>
        <w:t>преди подаване</w:t>
      </w:r>
      <w:r w:rsidR="006A4E10">
        <w:rPr>
          <w:lang w:val="bg-BG"/>
        </w:rPr>
        <w:t xml:space="preserve"> на междинен/окончателен отчет, в който са включени разходи по исканите промени/изменения</w:t>
      </w:r>
      <w:r w:rsidRPr="003E7DA8">
        <w:rPr>
          <w:lang w:val="bg-BG"/>
        </w:rPr>
        <w:t>.</w:t>
      </w:r>
    </w:p>
    <w:p w14:paraId="2E26DFA8" w14:textId="27E28D16" w:rsidR="003E7DA8" w:rsidRDefault="00AC71F3" w:rsidP="003E7DA8">
      <w:pPr>
        <w:pStyle w:val="Text2"/>
        <w:ind w:left="0"/>
        <w:rPr>
          <w:lang w:val="bg-BG"/>
        </w:rPr>
      </w:pPr>
      <w:r>
        <w:rPr>
          <w:lang w:val="bg-BG"/>
        </w:rPr>
        <w:t>8.1.</w:t>
      </w:r>
      <w:r w:rsidR="008F3D5A">
        <w:rPr>
          <w:lang w:val="bg-BG"/>
        </w:rPr>
        <w:t>8</w:t>
      </w:r>
      <w:r>
        <w:rPr>
          <w:lang w:val="bg-BG"/>
        </w:rPr>
        <w:t xml:space="preserve">. </w:t>
      </w:r>
      <w:r w:rsidRPr="00AC71F3">
        <w:rPr>
          <w:lang w:val="bg-BG"/>
        </w:rPr>
        <w:t>Увеличаването на общия размер на отпуснатата безвъзмездна финансова помощ по проекта (допустимо единствено за проекти, изпълнявани по процедури за директно предоставяне на БФП) задължително е обвързано с увеличаване на целевите стойности на индикаторите и/или с очакваните резултати/ефекти по проекта, и/или с повишаване на тяхната устойчивост.</w:t>
      </w:r>
    </w:p>
    <w:p w14:paraId="05366A97" w14:textId="394B4582" w:rsidR="00AC71F3" w:rsidRDefault="00AC71F3" w:rsidP="003E7DA8">
      <w:pPr>
        <w:pStyle w:val="Text2"/>
        <w:ind w:left="0"/>
        <w:rPr>
          <w:lang w:val="bg-BG"/>
        </w:rPr>
      </w:pPr>
      <w:r>
        <w:rPr>
          <w:lang w:val="bg-BG"/>
        </w:rPr>
        <w:t>8.1.</w:t>
      </w:r>
      <w:r w:rsidR="008F3D5A">
        <w:rPr>
          <w:lang w:val="bg-BG"/>
        </w:rPr>
        <w:t>9</w:t>
      </w:r>
      <w:r>
        <w:rPr>
          <w:lang w:val="bg-BG"/>
        </w:rPr>
        <w:t xml:space="preserve">.   </w:t>
      </w:r>
      <w:r w:rsidRPr="00AC71F3">
        <w:rPr>
          <w:lang w:val="bg-BG"/>
        </w:rPr>
        <w:t>Сключено допълнително споразумение не може да има за цел или като резултат внасяне на изменения в договора,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476C2096" w14:textId="38F6E111" w:rsidR="00C800F2" w:rsidRDefault="00C800F2" w:rsidP="003E7DA8">
      <w:pPr>
        <w:pStyle w:val="Text2"/>
        <w:ind w:left="0"/>
        <w:rPr>
          <w:lang w:val="bg-BG"/>
        </w:rPr>
      </w:pPr>
      <w:r>
        <w:rPr>
          <w:lang w:val="bg-BG"/>
        </w:rPr>
        <w:lastRenderedPageBreak/>
        <w:t>8.1.</w:t>
      </w:r>
      <w:r w:rsidR="008F3D5A">
        <w:rPr>
          <w:lang w:val="bg-BG"/>
        </w:rPr>
        <w:t>10</w:t>
      </w:r>
      <w:r>
        <w:rPr>
          <w:lang w:val="bg-BG"/>
        </w:rPr>
        <w:t xml:space="preserve">. </w:t>
      </w:r>
      <w:r w:rsidR="00E43C25" w:rsidRPr="00E43C25">
        <w:rPr>
          <w:lang w:val="bg-BG"/>
        </w:rPr>
        <w:t>По преценка на УО искането за плащане, включващо разходите, обект на заявената промяна може да бъде отхвърлено</w:t>
      </w:r>
      <w:r w:rsidR="0032406F">
        <w:rPr>
          <w:lang w:val="bg-BG"/>
        </w:rPr>
        <w:t>,</w:t>
      </w:r>
      <w:r w:rsidR="00E43C25" w:rsidRPr="00E43C25">
        <w:rPr>
          <w:lang w:val="bg-BG"/>
        </w:rPr>
        <w:t xml:space="preserve"> за да бъде отразено в ИСУН конкретно искане за изменение/промяна на договор</w:t>
      </w:r>
      <w:r>
        <w:rPr>
          <w:lang w:val="bg-BG"/>
        </w:rPr>
        <w:t>.</w:t>
      </w:r>
    </w:p>
    <w:p w14:paraId="46E05F29" w14:textId="129214E8" w:rsidR="0039134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DE3CE5" w:rsidRPr="00310515">
        <w:rPr>
          <w:rFonts w:ascii="Times New Roman" w:hAnsi="Times New Roman"/>
          <w:b/>
          <w:bCs/>
          <w:snapToGrid/>
          <w:szCs w:val="24"/>
          <w:lang w:val="bg-BG" w:eastAsia="en-GB"/>
        </w:rPr>
        <w:t>Недопустими промени/изменения</w:t>
      </w:r>
      <w:r w:rsidR="00E56849">
        <w:rPr>
          <w:rFonts w:ascii="Times New Roman" w:hAnsi="Times New Roman"/>
          <w:b/>
          <w:bCs/>
          <w:snapToGrid/>
          <w:szCs w:val="24"/>
          <w:lang w:val="bg-BG" w:eastAsia="en-GB"/>
        </w:rPr>
        <w:t xml:space="preserve"> по искане на Бенефициента</w:t>
      </w:r>
      <w:r w:rsidR="004A7990">
        <w:rPr>
          <w:rFonts w:ascii="Times New Roman" w:hAnsi="Times New Roman"/>
          <w:b/>
          <w:bCs/>
          <w:snapToGrid/>
          <w:szCs w:val="24"/>
          <w:lang w:val="bg-BG" w:eastAsia="en-GB"/>
        </w:rPr>
        <w:t xml:space="preserve"> </w:t>
      </w:r>
      <w:r w:rsidR="00391349" w:rsidRPr="00310515">
        <w:rPr>
          <w:rFonts w:ascii="Times New Roman" w:hAnsi="Times New Roman"/>
          <w:b/>
          <w:bCs/>
          <w:snapToGrid/>
          <w:szCs w:val="24"/>
          <w:lang w:val="bg-BG" w:eastAsia="en-GB"/>
        </w:rPr>
        <w:t>:</w:t>
      </w:r>
    </w:p>
    <w:p w14:paraId="304187E5" w14:textId="180A3C53" w:rsidR="00391349" w:rsidRPr="00391349" w:rsidRDefault="00391349" w:rsidP="00B8001D">
      <w:pPr>
        <w:pStyle w:val="ZCom"/>
        <w:ind w:left="709" w:hanging="720"/>
        <w:rPr>
          <w:rFonts w:ascii="Times New Roman" w:hAnsi="Times New Roman"/>
          <w:snapToGrid/>
          <w:szCs w:val="24"/>
          <w:lang w:val="bg-BG" w:eastAsia="en-GB"/>
        </w:rPr>
      </w:pPr>
      <w:r>
        <w:rPr>
          <w:rFonts w:ascii="Times New Roman" w:hAnsi="Times New Roman"/>
          <w:snapToGrid/>
          <w:szCs w:val="24"/>
          <w:lang w:val="bg-BG" w:eastAsia="en-GB"/>
        </w:rPr>
        <w:t xml:space="preserve">- </w:t>
      </w:r>
      <w:r>
        <w:rPr>
          <w:rFonts w:ascii="Times New Roman" w:hAnsi="Times New Roman"/>
          <w:snapToGrid/>
          <w:szCs w:val="24"/>
          <w:lang w:val="bg-BG" w:eastAsia="en-GB"/>
        </w:rPr>
        <w:tab/>
      </w:r>
      <w:r w:rsidRPr="00391349">
        <w:rPr>
          <w:rFonts w:ascii="Times New Roman" w:hAnsi="Times New Roman"/>
          <w:snapToGrid/>
          <w:szCs w:val="24"/>
          <w:lang w:val="bg-BG" w:eastAsia="en-GB"/>
        </w:rPr>
        <w:t>Промени в бюджета на проекта, водещи до увеличаване на първоначално заложения  размер в  договора за предоставяне на безвъзмездна финансова помощ, 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Условия за кандидатстване;</w:t>
      </w:r>
    </w:p>
    <w:p w14:paraId="5D0732CF"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Промени, които поставят под въпрос постигането на основната цел и планираните резултати на проекта;</w:t>
      </w:r>
    </w:p>
    <w:p w14:paraId="78350823"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Изменения,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258617DC"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Изменения, които биха довели до несъответствие на договора за безвъзмездна помощ със съответните правила за държавна помощ;</w:t>
      </w:r>
    </w:p>
    <w:p w14:paraId="244E1130"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Намаляване/увеличаване на процента на единната ставка, съгласно чл. 56 от Регламент 2021/1060;</w:t>
      </w:r>
    </w:p>
    <w:p w14:paraId="61F6361A" w14:textId="1978E4AA"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Занижаване на предвидените в договора индикатори;</w:t>
      </w:r>
    </w:p>
    <w:p w14:paraId="3D867137"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Цялостна промяна в дейностите и механизмите за изпълнението им, включително ако до такава промяна се достигне в резултат на единични случаи на промени, които сами по себе си са допустими;</w:t>
      </w:r>
    </w:p>
    <w:p w14:paraId="69B228CA"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Въвеждането на нови дейности и параметри извън тези, описани в Условията за кандидатстване по съответната процедура;</w:t>
      </w:r>
    </w:p>
    <w:p w14:paraId="7AE83930" w14:textId="77777777" w:rsid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Промяна в плана за изпълнение на дейностите или други промени, които водят до отпадане на част от описаните във Формуляра за кандидатстване дейности.</w:t>
      </w:r>
    </w:p>
    <w:p w14:paraId="0F49D737" w14:textId="2D32464A" w:rsidR="00862198" w:rsidRPr="00523519" w:rsidRDefault="00862198" w:rsidP="00B8001D">
      <w:pPr>
        <w:pStyle w:val="ZCom"/>
        <w:ind w:left="709" w:hanging="1"/>
        <w:rPr>
          <w:rFonts w:ascii="Times New Roman" w:hAnsi="Times New Roman"/>
          <w:snapToGrid/>
          <w:szCs w:val="24"/>
          <w:lang w:val="bg-BG" w:eastAsia="en-GB"/>
        </w:rPr>
      </w:pPr>
    </w:p>
    <w:p w14:paraId="76D8F5D9" w14:textId="3B35A010" w:rsidR="000F572C" w:rsidRDefault="00E31334" w:rsidP="0029509E">
      <w:pPr>
        <w:pStyle w:val="CharChar"/>
        <w:ind w:left="709" w:hanging="720"/>
        <w:jc w:val="both"/>
        <w:rPr>
          <w:rFonts w:ascii="Times New Roman" w:hAnsi="Times New Roman"/>
          <w:lang w:val="bg-BG" w:eastAsia="en-GB"/>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DB7422" w:rsidRPr="00310515">
        <w:rPr>
          <w:rFonts w:ascii="Times New Roman" w:hAnsi="Times New Roman"/>
          <w:b/>
          <w:bCs/>
          <w:lang w:val="bg-BG" w:eastAsia="en-GB"/>
        </w:rPr>
        <w:t>Промени, които се извършват с писмено потвърждение от страна на Ръководителя на Управляващия орган</w:t>
      </w:r>
    </w:p>
    <w:p w14:paraId="2E18A3FA" w14:textId="4015B6DA" w:rsidR="00DB7422" w:rsidRDefault="00DB7422" w:rsidP="00310515">
      <w:pPr>
        <w:pStyle w:val="CharChar"/>
        <w:numPr>
          <w:ilvl w:val="0"/>
          <w:numId w:val="19"/>
        </w:numPr>
        <w:ind w:left="709" w:hanging="709"/>
        <w:jc w:val="both"/>
        <w:rPr>
          <w:rFonts w:ascii="Times New Roman" w:hAnsi="Times New Roman"/>
          <w:lang w:val="bg-BG"/>
        </w:rPr>
      </w:pPr>
      <w:r w:rsidRPr="00DB7422">
        <w:rPr>
          <w:rFonts w:ascii="Times New Roman" w:hAnsi="Times New Roman"/>
          <w:lang w:val="bg-BG" w:eastAsia="en-GB"/>
        </w:rPr>
        <w:t xml:space="preserve">Бенефициентът следва да заяви необходимите промени по един от двата начина, посочени в </w:t>
      </w:r>
      <w:r>
        <w:rPr>
          <w:rFonts w:ascii="Times New Roman" w:hAnsi="Times New Roman"/>
          <w:lang w:val="bg-BG" w:eastAsia="en-GB"/>
        </w:rPr>
        <w:t>чл</w:t>
      </w:r>
      <w:r w:rsidRPr="00DB7422">
        <w:rPr>
          <w:rFonts w:ascii="Times New Roman" w:hAnsi="Times New Roman"/>
          <w:lang w:val="bg-BG" w:eastAsia="en-GB"/>
        </w:rPr>
        <w:t xml:space="preserve">. </w:t>
      </w:r>
      <w:r>
        <w:rPr>
          <w:rFonts w:ascii="Times New Roman" w:hAnsi="Times New Roman"/>
          <w:lang w:val="bg-BG" w:eastAsia="en-GB"/>
        </w:rPr>
        <w:t>8</w:t>
      </w:r>
      <w:r w:rsidRPr="00DB7422">
        <w:rPr>
          <w:rFonts w:ascii="Times New Roman" w:hAnsi="Times New Roman"/>
          <w:lang w:val="bg-BG" w:eastAsia="en-GB"/>
        </w:rPr>
        <w:t>.1.</w:t>
      </w:r>
      <w:r w:rsidR="00891866">
        <w:rPr>
          <w:rFonts w:ascii="Times New Roman" w:hAnsi="Times New Roman"/>
          <w:lang w:val="bg-BG" w:eastAsia="en-GB"/>
        </w:rPr>
        <w:t>3</w:t>
      </w:r>
      <w:r w:rsidRPr="00DB7422">
        <w:rPr>
          <w:rFonts w:ascii="Times New Roman" w:hAnsi="Times New Roman"/>
          <w:lang w:val="bg-BG" w:eastAsia="en-GB"/>
        </w:rPr>
        <w:t>. на настоящ</w:t>
      </w:r>
      <w:r w:rsidR="006A4E10">
        <w:rPr>
          <w:rFonts w:ascii="Times New Roman" w:hAnsi="Times New Roman"/>
          <w:lang w:val="bg-BG" w:eastAsia="en-GB"/>
        </w:rPr>
        <w:t>ите</w:t>
      </w:r>
      <w:r w:rsidRPr="00DB7422">
        <w:rPr>
          <w:rFonts w:ascii="Times New Roman" w:hAnsi="Times New Roman"/>
          <w:lang w:val="bg-BG" w:eastAsia="en-GB"/>
        </w:rPr>
        <w:t xml:space="preserve"> </w:t>
      </w:r>
      <w:r w:rsidR="006A4E10">
        <w:rPr>
          <w:rFonts w:ascii="Times New Roman" w:hAnsi="Times New Roman"/>
          <w:lang w:val="bg-BG" w:eastAsia="en-GB"/>
        </w:rPr>
        <w:t>общи условия към административния договор</w:t>
      </w:r>
      <w:r w:rsidRPr="00DB7422">
        <w:rPr>
          <w:rFonts w:ascii="Times New Roman" w:hAnsi="Times New Roman"/>
          <w:lang w:val="bg-BG" w:eastAsia="en-GB"/>
        </w:rPr>
        <w:t>. В случай на заявена промяна чрез функционалността на ИСУН за директна редакция на Формуляра от страна на бенефициента, изискуемите по-долу документи се прилагат като прикачени файлове.</w:t>
      </w:r>
    </w:p>
    <w:p w14:paraId="2C1AA3A6" w14:textId="77777777" w:rsidR="00BD13D3" w:rsidRDefault="00BD13D3" w:rsidP="00B005D3">
      <w:pPr>
        <w:pStyle w:val="CharChar"/>
        <w:ind w:left="709" w:hanging="720"/>
        <w:jc w:val="both"/>
        <w:rPr>
          <w:rFonts w:ascii="Times New Roman" w:hAnsi="Times New Roman"/>
          <w:lang w:val="bg-BG" w:eastAsia="en-GB"/>
        </w:rPr>
      </w:pPr>
    </w:p>
    <w:p w14:paraId="168D586D" w14:textId="38F68CA9"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   </w:t>
      </w:r>
      <w:r w:rsidRPr="00310515">
        <w:rPr>
          <w:rFonts w:ascii="Times New Roman" w:hAnsi="Times New Roman"/>
          <w:b/>
          <w:bCs/>
          <w:lang w:val="bg-BG" w:eastAsia="en-GB"/>
        </w:rPr>
        <w:t>Административна информация</w:t>
      </w:r>
    </w:p>
    <w:p w14:paraId="4A8260A4" w14:textId="699FA2C0"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.1. </w:t>
      </w:r>
      <w:r w:rsidRPr="00954008">
        <w:rPr>
          <w:rFonts w:ascii="Times New Roman" w:hAnsi="Times New Roman"/>
          <w:lang w:val="bg-BG" w:eastAsia="en-GB"/>
        </w:rPr>
        <w:t>При промяна на обстоятелства по административната информация на бенефициента и партньорите</w:t>
      </w:r>
      <w:r w:rsidR="00E676B0">
        <w:rPr>
          <w:rFonts w:ascii="Times New Roman" w:hAnsi="Times New Roman"/>
          <w:lang w:val="bg-BG" w:eastAsia="en-GB"/>
        </w:rPr>
        <w:t>, ако има такива</w:t>
      </w:r>
      <w:r w:rsidRPr="00954008">
        <w:rPr>
          <w:rFonts w:ascii="Times New Roman" w:hAnsi="Times New Roman"/>
          <w:lang w:val="bg-BG" w:eastAsia="en-GB"/>
        </w:rPr>
        <w:t xml:space="preserve"> (</w:t>
      </w:r>
      <w:r w:rsidRPr="00310515">
        <w:rPr>
          <w:rFonts w:ascii="Times New Roman" w:hAnsi="Times New Roman"/>
          <w:b/>
          <w:bCs/>
          <w:lang w:val="bg-BG" w:eastAsia="en-GB"/>
        </w:rPr>
        <w:t>адрес, телефон, лице за контакт, електронна поща или подобни</w:t>
      </w:r>
      <w:r w:rsidRPr="00954008">
        <w:rPr>
          <w:rFonts w:ascii="Times New Roman" w:hAnsi="Times New Roman"/>
          <w:lang w:val="bg-BG" w:eastAsia="en-GB"/>
        </w:rPr>
        <w:t>) е достатъчно бенефициентът да уведоми УО за настъпилите промени и да ги удостовери с необходимите документи.</w:t>
      </w:r>
    </w:p>
    <w:p w14:paraId="289DBB7F" w14:textId="47900495"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.2. </w:t>
      </w:r>
      <w:r w:rsidRPr="00954008">
        <w:rPr>
          <w:rFonts w:ascii="Times New Roman" w:hAnsi="Times New Roman"/>
          <w:lang w:val="bg-BG" w:eastAsia="en-GB"/>
        </w:rPr>
        <w:t xml:space="preserve">При промяна на </w:t>
      </w:r>
      <w:r w:rsidRPr="00310515">
        <w:rPr>
          <w:rFonts w:ascii="Times New Roman" w:hAnsi="Times New Roman"/>
          <w:b/>
          <w:bCs/>
          <w:lang w:val="bg-BG" w:eastAsia="en-GB"/>
        </w:rPr>
        <w:t>банковата сметка</w:t>
      </w:r>
      <w:r w:rsidRPr="00954008">
        <w:rPr>
          <w:rFonts w:ascii="Times New Roman" w:hAnsi="Times New Roman"/>
          <w:lang w:val="bg-BG" w:eastAsia="en-GB"/>
        </w:rPr>
        <w:t xml:space="preserve"> към уведомлението се прикачва сканиран оригинал на новата финансова идентификаци</w:t>
      </w:r>
      <w:r w:rsidR="00CA3020">
        <w:rPr>
          <w:rFonts w:ascii="Times New Roman" w:hAnsi="Times New Roman"/>
          <w:lang w:val="bg-BG" w:eastAsia="en-GB"/>
        </w:rPr>
        <w:t>я</w:t>
      </w:r>
      <w:r w:rsidRPr="00954008">
        <w:rPr>
          <w:rFonts w:ascii="Times New Roman" w:hAnsi="Times New Roman"/>
          <w:lang w:val="bg-BG" w:eastAsia="en-GB"/>
        </w:rPr>
        <w:t xml:space="preserve">, съгласно образеца, част от </w:t>
      </w:r>
      <w:r w:rsidR="00222F57">
        <w:rPr>
          <w:rFonts w:ascii="Times New Roman" w:hAnsi="Times New Roman"/>
          <w:lang w:val="bg-BG" w:eastAsia="en-GB"/>
        </w:rPr>
        <w:t>пакета насоки за кандидатстване</w:t>
      </w:r>
      <w:r w:rsidRPr="00954008">
        <w:rPr>
          <w:rFonts w:ascii="Times New Roman" w:hAnsi="Times New Roman"/>
          <w:lang w:val="bg-BG" w:eastAsia="en-GB"/>
        </w:rPr>
        <w:t>.</w:t>
      </w:r>
    </w:p>
    <w:p w14:paraId="6934E017" w14:textId="2BA8268A"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.3. </w:t>
      </w:r>
      <w:r w:rsidR="00CF06F2" w:rsidRPr="00CF06F2">
        <w:rPr>
          <w:rFonts w:ascii="Times New Roman" w:hAnsi="Times New Roman"/>
          <w:lang w:val="bg-BG" w:eastAsia="en-GB"/>
        </w:rPr>
        <w:t xml:space="preserve">За промени, </w:t>
      </w:r>
      <w:r w:rsidR="00CF06F2" w:rsidRPr="00310515">
        <w:rPr>
          <w:rFonts w:ascii="Times New Roman" w:hAnsi="Times New Roman"/>
          <w:b/>
          <w:bCs/>
          <w:lang w:val="bg-BG" w:eastAsia="en-GB"/>
        </w:rPr>
        <w:t>подлежащи на вписване в Регистър БУЛСТАТ или Търговски регистър и регистър на ЮЛНЦ</w:t>
      </w:r>
      <w:r w:rsidR="00CF06F2" w:rsidRPr="00CF06F2">
        <w:rPr>
          <w:rFonts w:ascii="Times New Roman" w:hAnsi="Times New Roman"/>
          <w:lang w:val="bg-BG" w:eastAsia="en-GB"/>
        </w:rPr>
        <w:t xml:space="preserve">, бенефициентът уведомява УО, като след това УО извършва служебна проверка, относно вписването на променените обстоятелства (наименование, седалище и адрес на управление, законно представляващ, </w:t>
      </w:r>
      <w:proofErr w:type="spellStart"/>
      <w:r w:rsidR="00CF06F2" w:rsidRPr="00CF06F2">
        <w:rPr>
          <w:rFonts w:ascii="Times New Roman" w:hAnsi="Times New Roman"/>
          <w:lang w:val="bg-BG" w:eastAsia="en-GB"/>
        </w:rPr>
        <w:t>правноорганизационна</w:t>
      </w:r>
      <w:proofErr w:type="spellEnd"/>
      <w:r w:rsidR="00CF06F2" w:rsidRPr="00CF06F2">
        <w:rPr>
          <w:rFonts w:ascii="Times New Roman" w:hAnsi="Times New Roman"/>
          <w:lang w:val="bg-BG" w:eastAsia="en-GB"/>
        </w:rPr>
        <w:t xml:space="preserve"> форма и др.) по отношение на бенефициента/партньора.</w:t>
      </w:r>
    </w:p>
    <w:p w14:paraId="2D1C98CE" w14:textId="3D1EDACC" w:rsidR="001B5461" w:rsidRDefault="001B5461" w:rsidP="00B005D3">
      <w:pPr>
        <w:pStyle w:val="CharChar"/>
        <w:ind w:left="709" w:hanging="720"/>
        <w:jc w:val="both"/>
        <w:rPr>
          <w:rFonts w:ascii="Times New Roman" w:hAnsi="Times New Roman"/>
          <w:lang w:val="bg-BG" w:eastAsia="en-GB"/>
        </w:rPr>
      </w:pPr>
    </w:p>
    <w:p w14:paraId="03539AB0" w14:textId="68E49992" w:rsidR="001B5461" w:rsidRPr="001B5461" w:rsidRDefault="001B5461" w:rsidP="001B5461">
      <w:pPr>
        <w:pStyle w:val="CharChar"/>
        <w:ind w:left="709" w:hanging="720"/>
        <w:jc w:val="both"/>
        <w:rPr>
          <w:rFonts w:ascii="Times New Roman" w:hAnsi="Times New Roman"/>
          <w:lang w:val="bg-BG"/>
        </w:rPr>
      </w:pPr>
      <w:r>
        <w:rPr>
          <w:rFonts w:ascii="Times New Roman" w:hAnsi="Times New Roman"/>
          <w:b/>
          <w:bCs/>
          <w:lang w:val="bg-BG"/>
        </w:rPr>
        <w:lastRenderedPageBreak/>
        <w:tab/>
      </w:r>
      <w:r w:rsidRPr="00310515">
        <w:rPr>
          <w:rFonts w:ascii="Times New Roman" w:hAnsi="Times New Roman"/>
          <w:b/>
          <w:bCs/>
          <w:lang w:val="bg-BG"/>
        </w:rPr>
        <w:t>Специфични изисквания при промяна на лицето, представляващо бенефициента/партньора</w:t>
      </w:r>
      <w:r w:rsidRPr="001B5461">
        <w:rPr>
          <w:rFonts w:ascii="Times New Roman" w:hAnsi="Times New Roman"/>
          <w:lang w:val="bg-BG"/>
        </w:rPr>
        <w:t xml:space="preserve">: </w:t>
      </w:r>
    </w:p>
    <w:p w14:paraId="39621081"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ab/>
        <w:t xml:space="preserve">Този ред се прилага и </w:t>
      </w:r>
      <w:r w:rsidRPr="00310515">
        <w:rPr>
          <w:rFonts w:ascii="Times New Roman" w:hAnsi="Times New Roman"/>
          <w:b/>
          <w:bCs/>
          <w:lang w:val="bg-BG"/>
        </w:rPr>
        <w:t>при промяна на ръководител на проект</w:t>
      </w:r>
      <w:r w:rsidRPr="001B5461">
        <w:rPr>
          <w:rFonts w:ascii="Times New Roman" w:hAnsi="Times New Roman"/>
          <w:lang w:val="bg-BG"/>
        </w:rPr>
        <w:t xml:space="preserve"> с делегирани правомощия да представлява бенефициента.</w:t>
      </w:r>
    </w:p>
    <w:p w14:paraId="021FF20C"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ab/>
        <w:t>В тези случаи бенефициентът незабавно уведомява УО за настъпилата промяна. Към уведомлението бенефициентът прилага сканирани оригинали на следните документи и предоставя следната информация:</w:t>
      </w:r>
    </w:p>
    <w:p w14:paraId="1E955DED"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акта за промяна, издаден от компетентен орган;</w:t>
      </w:r>
    </w:p>
    <w:p w14:paraId="6340FCFA" w14:textId="49978402"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за нередности (Приложени</w:t>
      </w:r>
      <w:r w:rsidR="003060A9">
        <w:rPr>
          <w:rFonts w:ascii="Times New Roman" w:hAnsi="Times New Roman"/>
          <w:lang w:val="bg-BG"/>
        </w:rPr>
        <w:t xml:space="preserve">е към </w:t>
      </w:r>
      <w:r w:rsidR="00887B3C" w:rsidRPr="00887B3C">
        <w:rPr>
          <w:rFonts w:ascii="Times New Roman" w:hAnsi="Times New Roman"/>
          <w:lang w:val="bg-BG"/>
        </w:rPr>
        <w:t>пакета насоки за кандидатстване</w:t>
      </w:r>
      <w:r w:rsidR="00887B3C">
        <w:rPr>
          <w:rFonts w:ascii="Times New Roman" w:hAnsi="Times New Roman"/>
          <w:lang w:val="bg-BG"/>
        </w:rPr>
        <w:t>)</w:t>
      </w:r>
      <w:r w:rsidRPr="001B5461">
        <w:rPr>
          <w:rFonts w:ascii="Times New Roman" w:hAnsi="Times New Roman"/>
          <w:lang w:val="bg-BG"/>
        </w:rPr>
        <w:t xml:space="preserve"> на новото лице, представляващо официално бенефициента/партньора; </w:t>
      </w:r>
    </w:p>
    <w:p w14:paraId="4F35F649" w14:textId="5CAB99DD"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по чл. 25, ал. 2 от Закона за управление на средствата от Европейските фондове при споделено управление (</w:t>
      </w:r>
      <w:r w:rsidR="003060A9" w:rsidRPr="003060A9">
        <w:rPr>
          <w:rFonts w:ascii="Times New Roman" w:hAnsi="Times New Roman"/>
          <w:lang w:val="bg-BG"/>
        </w:rPr>
        <w:t xml:space="preserve">Приложение към </w:t>
      </w:r>
      <w:r w:rsidR="00887B3C" w:rsidRPr="00887B3C">
        <w:rPr>
          <w:rFonts w:ascii="Times New Roman" w:hAnsi="Times New Roman"/>
          <w:lang w:val="bg-BG"/>
        </w:rPr>
        <w:t>пакета насоки за кандидатстване</w:t>
      </w:r>
      <w:r w:rsidRPr="001B5461">
        <w:rPr>
          <w:rFonts w:ascii="Times New Roman" w:hAnsi="Times New Roman"/>
          <w:lang w:val="bg-BG"/>
        </w:rPr>
        <w:t xml:space="preserve">) на новото лице, представляващо бенефициента/партньора; </w:t>
      </w:r>
    </w:p>
    <w:p w14:paraId="643624D6" w14:textId="6932A9B6"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за съгласие на бенефициента/партньора за ползване и разпространение на обобщените данни по проекта от УО и от НСИ (</w:t>
      </w:r>
      <w:r w:rsidR="00281FC1" w:rsidRPr="00281FC1">
        <w:rPr>
          <w:rFonts w:ascii="Times New Roman" w:hAnsi="Times New Roman"/>
          <w:lang w:val="bg-BG"/>
        </w:rPr>
        <w:t xml:space="preserve">Приложение към </w:t>
      </w:r>
      <w:r w:rsidR="008F5118" w:rsidRPr="008F5118">
        <w:rPr>
          <w:rFonts w:ascii="Times New Roman" w:hAnsi="Times New Roman"/>
          <w:lang w:val="bg-BG"/>
        </w:rPr>
        <w:t>пакета насоки за кандидатстване</w:t>
      </w:r>
      <w:r w:rsidRPr="001B5461">
        <w:rPr>
          <w:rFonts w:ascii="Times New Roman" w:hAnsi="Times New Roman"/>
          <w:lang w:val="bg-BG"/>
        </w:rPr>
        <w:t>), подписана от новото лице, представляващо бенефициента/партньора;</w:t>
      </w:r>
    </w:p>
    <w:p w14:paraId="0C30092D"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 xml:space="preserve">Свидетелство за съдимост на новото лице, представляващо бенефициента/партньора – </w:t>
      </w:r>
      <w:r w:rsidRPr="00310515">
        <w:rPr>
          <w:rFonts w:ascii="Times New Roman" w:hAnsi="Times New Roman"/>
          <w:b/>
          <w:bCs/>
          <w:lang w:val="bg-BG"/>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1B5461">
        <w:rPr>
          <w:rFonts w:ascii="Times New Roman" w:hAnsi="Times New Roman"/>
          <w:lang w:val="bg-BG"/>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29DCB840"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Запис на заповед/банкова гаранция – оригинал (ако е приложимо). Управляващият орган си запазва правото да изиска и допълнителни документи във връзка с обезпечаване на авансовото плащане;</w:t>
      </w:r>
    </w:p>
    <w:p w14:paraId="13952BDF" w14:textId="7B0CAFD4"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Финансова идентификаци</w:t>
      </w:r>
      <w:r w:rsidR="00CA3020">
        <w:rPr>
          <w:rFonts w:ascii="Times New Roman" w:hAnsi="Times New Roman"/>
          <w:lang w:val="bg-BG"/>
        </w:rPr>
        <w:t>я</w:t>
      </w:r>
      <w:r w:rsidRPr="001B5461">
        <w:rPr>
          <w:rFonts w:ascii="Times New Roman" w:hAnsi="Times New Roman"/>
          <w:lang w:val="bg-BG"/>
        </w:rPr>
        <w:t xml:space="preserve"> (ако е приложимо);</w:t>
      </w:r>
    </w:p>
    <w:p w14:paraId="63BC9448" w14:textId="24E471F9" w:rsid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Информация за телефон, лице за контакт и електронна поща, в случай че се променят.</w:t>
      </w:r>
    </w:p>
    <w:p w14:paraId="6AF52191" w14:textId="591595C9" w:rsidR="001B5461" w:rsidRDefault="001B5461" w:rsidP="001B5461">
      <w:pPr>
        <w:pStyle w:val="CharChar"/>
        <w:ind w:left="709" w:hanging="720"/>
        <w:jc w:val="both"/>
        <w:rPr>
          <w:rFonts w:ascii="Times New Roman" w:hAnsi="Times New Roman"/>
          <w:lang w:val="bg-BG"/>
        </w:rPr>
      </w:pPr>
    </w:p>
    <w:p w14:paraId="2C201F41" w14:textId="33D1B666" w:rsidR="001B5461" w:rsidRDefault="001B5461"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1</w:t>
      </w:r>
      <w:r>
        <w:rPr>
          <w:rFonts w:ascii="Times New Roman" w:hAnsi="Times New Roman"/>
          <w:lang w:val="bg-BG"/>
        </w:rPr>
        <w:t xml:space="preserve">.4. </w:t>
      </w:r>
      <w:r w:rsidRPr="001B5461">
        <w:rPr>
          <w:rFonts w:ascii="Times New Roman" w:hAnsi="Times New Roman"/>
          <w:lang w:val="bg-BG"/>
        </w:rPr>
        <w:t xml:space="preserve">На промяна подлежат и допуснати </w:t>
      </w:r>
      <w:r w:rsidRPr="00310515">
        <w:rPr>
          <w:rFonts w:ascii="Times New Roman" w:hAnsi="Times New Roman"/>
          <w:b/>
          <w:bCs/>
          <w:lang w:val="bg-BG"/>
        </w:rPr>
        <w:t>технически и/или правописни грешки</w:t>
      </w:r>
      <w:r w:rsidRPr="001B5461">
        <w:rPr>
          <w:rFonts w:ascii="Times New Roman" w:hAnsi="Times New Roman"/>
          <w:lang w:val="bg-BG"/>
        </w:rPr>
        <w:t>, установени след сключване на договора. Промяната, произтичаща от необходимостта от отстраняване/поправка на допусната техническа и/или правописна грешка, се извършва по искане или от страна на бенефициента, или от страна на УО, след размяна на съответната кореспонденция.</w:t>
      </w:r>
    </w:p>
    <w:p w14:paraId="7B7C362C" w14:textId="673728FF" w:rsidR="00BD13D3" w:rsidRDefault="00BD13D3" w:rsidP="001B5461">
      <w:pPr>
        <w:pStyle w:val="CharChar"/>
        <w:ind w:left="709" w:hanging="720"/>
        <w:jc w:val="both"/>
        <w:rPr>
          <w:rFonts w:ascii="Times New Roman" w:hAnsi="Times New Roman"/>
          <w:lang w:val="bg-BG"/>
        </w:rPr>
      </w:pPr>
    </w:p>
    <w:p w14:paraId="4A2CB7F2" w14:textId="6E73A31F"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  </w:t>
      </w:r>
      <w:r w:rsidRPr="00310515">
        <w:rPr>
          <w:rFonts w:ascii="Times New Roman" w:hAnsi="Times New Roman"/>
          <w:b/>
          <w:bCs/>
          <w:lang w:val="bg-BG"/>
        </w:rPr>
        <w:t>План за изпълнение и дейности</w:t>
      </w:r>
    </w:p>
    <w:p w14:paraId="3D27030F" w14:textId="3F92C7BE"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.1. </w:t>
      </w:r>
      <w:r w:rsidRPr="00BD13D3">
        <w:rPr>
          <w:rFonts w:ascii="Times New Roman" w:hAnsi="Times New Roman"/>
          <w:lang w:val="bg-BG"/>
        </w:rPr>
        <w:t xml:space="preserve">При промяна в </w:t>
      </w:r>
      <w:r w:rsidRPr="00310515">
        <w:rPr>
          <w:rFonts w:ascii="Times New Roman" w:hAnsi="Times New Roman"/>
          <w:b/>
          <w:bCs/>
          <w:lang w:val="bg-BG"/>
        </w:rPr>
        <w:t>Плана за изпълнение на дейностите по проекта (в случаите, когато не се променя общият срок на договора/ продължителността на проекта)</w:t>
      </w:r>
      <w:r w:rsidRPr="00BD13D3">
        <w:rPr>
          <w:rFonts w:ascii="Times New Roman" w:hAnsi="Times New Roman"/>
          <w:lang w:val="bg-BG"/>
        </w:rPr>
        <w:t xml:space="preserve">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представи подробна аргументация, както и актуализиран План за изпълнение на дейностите (по образец на таблицата в секцията „План за изпълнение/Дейности по проекта“, с посочена новата продължителност на дейностите).</w:t>
      </w:r>
    </w:p>
    <w:p w14:paraId="7C59B721" w14:textId="6550CA55"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.2. </w:t>
      </w:r>
      <w:r w:rsidRPr="00310515">
        <w:rPr>
          <w:rFonts w:ascii="Times New Roman" w:hAnsi="Times New Roman"/>
          <w:b/>
          <w:bCs/>
          <w:lang w:val="bg-BG"/>
        </w:rPr>
        <w:t>Промени в дейностите</w:t>
      </w:r>
      <w:r w:rsidRPr="00BD13D3">
        <w:rPr>
          <w:rFonts w:ascii="Times New Roman" w:hAnsi="Times New Roman"/>
          <w:lang w:val="bg-BG"/>
        </w:rPr>
        <w:t xml:space="preserve"> се допускат в случай, че те не противоречат на разписаното в Условията за кандидатстване по съответната процедура и одобрения договор/проект, и няма да попречат за постигането на заложените проектни цели и индикатори. В тези случаи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опише причините за исканата промяна и да предостави следната информация: описание на новите данни и текстове, които следва да бъдат отразени във Формуляра в ИСУН, секция „План за изпълнение/Дейности по проекта“, съобразявайки се с ограниченията за максимален брой символи във всяко поле.</w:t>
      </w:r>
    </w:p>
    <w:p w14:paraId="4B2F59DE" w14:textId="7297797B" w:rsidR="0099714B" w:rsidRDefault="0099714B" w:rsidP="001B5461">
      <w:pPr>
        <w:pStyle w:val="CharChar"/>
        <w:ind w:left="709" w:hanging="720"/>
        <w:jc w:val="both"/>
        <w:rPr>
          <w:rFonts w:ascii="Times New Roman" w:hAnsi="Times New Roman"/>
          <w:lang w:val="bg-BG"/>
        </w:rPr>
      </w:pPr>
    </w:p>
    <w:p w14:paraId="381C49BD" w14:textId="207B8896"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lastRenderedPageBreak/>
        <w:t>8.3.</w:t>
      </w:r>
      <w:r w:rsidR="005C4D2C">
        <w:rPr>
          <w:rFonts w:ascii="Times New Roman" w:hAnsi="Times New Roman"/>
          <w:lang w:val="bg-BG"/>
        </w:rPr>
        <w:t>3</w:t>
      </w:r>
      <w:r>
        <w:rPr>
          <w:rFonts w:ascii="Times New Roman" w:hAnsi="Times New Roman"/>
          <w:lang w:val="bg-BG"/>
        </w:rPr>
        <w:t xml:space="preserve">.   </w:t>
      </w:r>
      <w:r w:rsidRPr="00310515">
        <w:rPr>
          <w:rFonts w:ascii="Times New Roman" w:hAnsi="Times New Roman"/>
          <w:b/>
          <w:bCs/>
          <w:lang w:val="bg-BG"/>
        </w:rPr>
        <w:t>Бюджет</w:t>
      </w:r>
    </w:p>
    <w:p w14:paraId="000AC9AA" w14:textId="50EDEAC2"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.1. </w:t>
      </w:r>
      <w:r w:rsidRPr="0099714B">
        <w:rPr>
          <w:rFonts w:ascii="Times New Roman" w:hAnsi="Times New Roman"/>
          <w:lang w:val="bg-BG"/>
        </w:rPr>
        <w:t>Промени в бюджета на проект са допустими само в случаите</w:t>
      </w:r>
      <w:r w:rsidR="0032406F">
        <w:rPr>
          <w:rFonts w:ascii="Times New Roman" w:hAnsi="Times New Roman"/>
          <w:lang w:val="bg-BG"/>
        </w:rPr>
        <w:t>,</w:t>
      </w:r>
      <w:r w:rsidRPr="0099714B">
        <w:rPr>
          <w:rFonts w:ascii="Times New Roman" w:hAnsi="Times New Roman"/>
          <w:lang w:val="bg-BG"/>
        </w:rPr>
        <w:t xml:space="preserve"> когато те не застрашават изпълнението на основната му цел, постигането на планираните резултати и индикатори, и не нарушават заложените в Условията за кандидатстване по съответната процедура финансови ограничения.</w:t>
      </w:r>
    </w:p>
    <w:p w14:paraId="0055EE3F" w14:textId="3E3AAE2B"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.2. </w:t>
      </w:r>
      <w:r w:rsidRPr="0099714B">
        <w:rPr>
          <w:rFonts w:ascii="Times New Roman" w:hAnsi="Times New Roman"/>
          <w:lang w:val="bg-BG"/>
        </w:rPr>
        <w:t xml:space="preserve">Необходимо е бенефициентът </w:t>
      </w:r>
      <w:r w:rsidRPr="00310515">
        <w:rPr>
          <w:rFonts w:ascii="Times New Roman" w:hAnsi="Times New Roman"/>
          <w:b/>
          <w:bCs/>
          <w:lang w:val="bg-BG"/>
        </w:rPr>
        <w:t>предварително да уведоми УО за налагащите се промени</w:t>
      </w:r>
      <w:r w:rsidRPr="0099714B">
        <w:rPr>
          <w:rFonts w:ascii="Times New Roman" w:hAnsi="Times New Roman"/>
          <w:lang w:val="bg-BG"/>
        </w:rPr>
        <w:t xml:space="preserve">, като приложи към заявлението си и </w:t>
      </w:r>
      <w:r w:rsidRPr="00310515">
        <w:rPr>
          <w:rFonts w:ascii="Times New Roman" w:hAnsi="Times New Roman"/>
          <w:b/>
          <w:bCs/>
          <w:lang w:val="bg-BG"/>
        </w:rPr>
        <w:t>попълнена таблица „Изменение  на бюджет“</w:t>
      </w:r>
      <w:r w:rsidRPr="0099714B">
        <w:rPr>
          <w:rFonts w:ascii="Times New Roman" w:hAnsi="Times New Roman"/>
          <w:lang w:val="bg-BG"/>
        </w:rPr>
        <w:t xml:space="preserve"> (</w:t>
      </w:r>
      <w:r w:rsidR="00281FC1" w:rsidRPr="00281FC1">
        <w:rPr>
          <w:rFonts w:ascii="Times New Roman" w:hAnsi="Times New Roman"/>
          <w:lang w:val="bg-BG"/>
        </w:rPr>
        <w:t xml:space="preserve">Приложение към </w:t>
      </w:r>
      <w:r w:rsidR="002174C2" w:rsidRPr="002174C2">
        <w:rPr>
          <w:rFonts w:ascii="Times New Roman" w:hAnsi="Times New Roman"/>
          <w:lang w:val="bg-BG"/>
        </w:rPr>
        <w:t>пакета насоки за кандидатстване</w:t>
      </w:r>
      <w:r w:rsidRPr="0099714B">
        <w:rPr>
          <w:rFonts w:ascii="Times New Roman" w:hAnsi="Times New Roman"/>
          <w:lang w:val="bg-BG"/>
        </w:rPr>
        <w:t>).</w:t>
      </w:r>
    </w:p>
    <w:p w14:paraId="36C3556D" w14:textId="7EB116E1" w:rsidR="00031698" w:rsidRDefault="00031698" w:rsidP="001B5461">
      <w:pPr>
        <w:pStyle w:val="CharChar"/>
        <w:ind w:left="709" w:hanging="720"/>
        <w:jc w:val="both"/>
        <w:rPr>
          <w:rFonts w:ascii="Times New Roman" w:hAnsi="Times New Roman"/>
          <w:lang w:val="bg-BG"/>
        </w:rPr>
      </w:pPr>
    </w:p>
    <w:p w14:paraId="6AC79F3C" w14:textId="1A0A8209"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   </w:t>
      </w:r>
      <w:r w:rsidRPr="00310515">
        <w:rPr>
          <w:rFonts w:ascii="Times New Roman" w:hAnsi="Times New Roman"/>
          <w:b/>
          <w:bCs/>
          <w:lang w:val="bg-BG"/>
        </w:rPr>
        <w:t>Замяна на членове от екипа за организация и управление на проекта</w:t>
      </w:r>
    </w:p>
    <w:p w14:paraId="309AFA59" w14:textId="2814BE04"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.1. </w:t>
      </w:r>
      <w:r w:rsidRPr="00031698">
        <w:rPr>
          <w:rFonts w:ascii="Times New Roman" w:hAnsi="Times New Roman"/>
          <w:lang w:val="bg-BG"/>
        </w:rPr>
        <w:t xml:space="preserve">Бенефициентът заявява исканата промяна като задължително представя подробна и изчерпателна обосновка за нея. За да бъде одобрена исканата промяна, бенефициентът трябва да предложи лице с аналогична или по-висока квалификация и опит и </w:t>
      </w:r>
      <w:r w:rsidRPr="00310515">
        <w:rPr>
          <w:rFonts w:ascii="Times New Roman" w:hAnsi="Times New Roman"/>
          <w:b/>
          <w:bCs/>
          <w:lang w:val="bg-BG"/>
        </w:rPr>
        <w:t>задължително да приложи автобиография</w:t>
      </w:r>
      <w:r w:rsidRPr="00031698">
        <w:rPr>
          <w:rFonts w:ascii="Times New Roman" w:hAnsi="Times New Roman"/>
          <w:lang w:val="bg-BG"/>
        </w:rPr>
        <w:t xml:space="preserve"> (СV) на новопредложения член на екипа, съгласно образеца в пакета документи за кандидатстване. </w:t>
      </w:r>
    </w:p>
    <w:p w14:paraId="4C9CECCB" w14:textId="15523501"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.2. </w:t>
      </w:r>
      <w:r w:rsidRPr="00031698">
        <w:rPr>
          <w:rFonts w:ascii="Times New Roman" w:hAnsi="Times New Roman"/>
          <w:lang w:val="bg-BG"/>
        </w:rPr>
        <w:t>Бенефициентът на своя отговорност може да приложи исканата промяна в екипа за организация и управление преди да получи официално потвърждение от страна на УО. В случай, че исканата промяна не бъде одобрена от УО, изплатените средства няма да бъдат верифицирани.</w:t>
      </w:r>
    </w:p>
    <w:p w14:paraId="79340E8C" w14:textId="36C812DF" w:rsidR="00F85208" w:rsidRDefault="00031698" w:rsidP="00F85208">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.3. </w:t>
      </w:r>
      <w:r w:rsidRPr="00031698">
        <w:rPr>
          <w:rFonts w:ascii="Times New Roman" w:hAnsi="Times New Roman"/>
          <w:lang w:val="bg-BG"/>
        </w:rPr>
        <w:t xml:space="preserve">При процедури, при които </w:t>
      </w:r>
      <w:r w:rsidRPr="006C1F86">
        <w:rPr>
          <w:rFonts w:ascii="Times New Roman" w:hAnsi="Times New Roman"/>
          <w:b/>
          <w:bCs/>
          <w:lang w:val="bg-BG"/>
        </w:rPr>
        <w:t xml:space="preserve">непреките разходи се предоставят под формата на единна ставка, определена чрез прилагане на процент към преките допустими разходи, </w:t>
      </w:r>
      <w:r w:rsidRPr="00031698">
        <w:rPr>
          <w:rFonts w:ascii="Times New Roman" w:hAnsi="Times New Roman"/>
          <w:lang w:val="bg-BG"/>
        </w:rPr>
        <w:t xml:space="preserve">при възникнала необходимост от промяна в екипа за управление на проекта, следва да се има предвид, че това е изцяло </w:t>
      </w:r>
      <w:r w:rsidRPr="006C1F86">
        <w:rPr>
          <w:rFonts w:ascii="Times New Roman" w:hAnsi="Times New Roman"/>
          <w:b/>
          <w:bCs/>
          <w:lang w:val="bg-BG"/>
        </w:rPr>
        <w:t>в оперативната самостоятелност на бенефициента</w:t>
      </w:r>
      <w:r w:rsidRPr="00031698">
        <w:rPr>
          <w:rFonts w:ascii="Times New Roman" w:hAnsi="Times New Roman"/>
          <w:lang w:val="bg-BG"/>
        </w:rPr>
        <w:t xml:space="preserve"> и не е необходимо да се спазят изискванията на </w:t>
      </w:r>
      <w:r>
        <w:rPr>
          <w:rFonts w:ascii="Times New Roman" w:hAnsi="Times New Roman"/>
          <w:lang w:val="bg-BG"/>
        </w:rPr>
        <w:t>чл</w:t>
      </w:r>
      <w:r w:rsidRPr="00031698">
        <w:rPr>
          <w:rFonts w:ascii="Times New Roman" w:hAnsi="Times New Roman"/>
          <w:lang w:val="bg-BG"/>
        </w:rPr>
        <w:t xml:space="preserve">. </w:t>
      </w:r>
      <w:r>
        <w:rPr>
          <w:rFonts w:ascii="Times New Roman" w:hAnsi="Times New Roman"/>
          <w:lang w:val="bg-BG"/>
        </w:rPr>
        <w:t>8.3.</w:t>
      </w:r>
      <w:r w:rsidR="005C4D2C">
        <w:rPr>
          <w:rFonts w:ascii="Times New Roman" w:hAnsi="Times New Roman"/>
          <w:lang w:val="bg-BG"/>
        </w:rPr>
        <w:t>4</w:t>
      </w:r>
      <w:r w:rsidRPr="00031698">
        <w:rPr>
          <w:rFonts w:ascii="Times New Roman" w:hAnsi="Times New Roman"/>
          <w:lang w:val="bg-BG"/>
        </w:rPr>
        <w:t xml:space="preserve">. „Замяна на членове от екипа за организация и управление на проекта“ от </w:t>
      </w:r>
      <w:r w:rsidR="00252C8D">
        <w:rPr>
          <w:rFonts w:ascii="Times New Roman" w:hAnsi="Times New Roman"/>
          <w:lang w:val="bg-BG"/>
        </w:rPr>
        <w:t>настоящите о</w:t>
      </w:r>
      <w:r>
        <w:rPr>
          <w:rFonts w:ascii="Times New Roman" w:hAnsi="Times New Roman"/>
          <w:lang w:val="bg-BG"/>
        </w:rPr>
        <w:t>бщи условия</w:t>
      </w:r>
      <w:r w:rsidRPr="00031698">
        <w:rPr>
          <w:rFonts w:ascii="Times New Roman" w:hAnsi="Times New Roman"/>
          <w:lang w:val="bg-BG"/>
        </w:rPr>
        <w:t>.</w:t>
      </w:r>
      <w:r w:rsidR="00F85208">
        <w:rPr>
          <w:rFonts w:ascii="Times New Roman" w:hAnsi="Times New Roman"/>
          <w:lang w:val="bg-BG"/>
        </w:rPr>
        <w:t xml:space="preserve"> </w:t>
      </w:r>
      <w:r w:rsidR="00F85208" w:rsidRPr="00F85208">
        <w:rPr>
          <w:rFonts w:ascii="Times New Roman" w:hAnsi="Times New Roman"/>
          <w:lang w:val="bg-BG"/>
        </w:rPr>
        <w:t>В случаите</w:t>
      </w:r>
      <w:r w:rsidR="00F85208">
        <w:rPr>
          <w:rFonts w:ascii="Times New Roman" w:hAnsi="Times New Roman"/>
          <w:lang w:val="bg-BG"/>
        </w:rPr>
        <w:t xml:space="preserve"> об</w:t>
      </w:r>
      <w:r w:rsidR="00310515">
        <w:rPr>
          <w:rFonts w:ascii="Times New Roman" w:hAnsi="Times New Roman"/>
          <w:lang w:val="bg-BG"/>
        </w:rPr>
        <w:t>а</w:t>
      </w:r>
      <w:r w:rsidR="00F85208">
        <w:rPr>
          <w:rFonts w:ascii="Times New Roman" w:hAnsi="Times New Roman"/>
          <w:lang w:val="bg-BG"/>
        </w:rPr>
        <w:t>че</w:t>
      </w:r>
      <w:r w:rsidR="00F85208" w:rsidRPr="00F85208">
        <w:rPr>
          <w:rFonts w:ascii="Times New Roman" w:hAnsi="Times New Roman"/>
          <w:lang w:val="bg-BG"/>
        </w:rPr>
        <w:t xml:space="preserve">, в които даден член от екипа за организация и управление на проекта е бил обект на оценка с цел доказване на Административния капацитет на кандидата по време на оценителния процес за проектното предложение, т.е. това условие е било изрично указано в Условията за кандидатстване по процедурата, то при възникнала необходимост от замяната на този член е необходимо да се спазят изискванията на </w:t>
      </w:r>
      <w:r w:rsidR="00F85208">
        <w:rPr>
          <w:rFonts w:ascii="Times New Roman" w:hAnsi="Times New Roman"/>
          <w:lang w:val="bg-BG"/>
        </w:rPr>
        <w:t>чл</w:t>
      </w:r>
      <w:r w:rsidR="00F85208" w:rsidRPr="00F85208">
        <w:rPr>
          <w:rFonts w:ascii="Times New Roman" w:hAnsi="Times New Roman"/>
          <w:lang w:val="bg-BG"/>
        </w:rPr>
        <w:t xml:space="preserve">. </w:t>
      </w:r>
      <w:r w:rsidR="00F85208">
        <w:rPr>
          <w:rFonts w:ascii="Times New Roman" w:hAnsi="Times New Roman"/>
          <w:lang w:val="bg-BG"/>
        </w:rPr>
        <w:t>8.3.</w:t>
      </w:r>
      <w:r w:rsidR="005C4D2C">
        <w:rPr>
          <w:rFonts w:ascii="Times New Roman" w:hAnsi="Times New Roman"/>
          <w:lang w:val="bg-BG"/>
        </w:rPr>
        <w:t>4</w:t>
      </w:r>
      <w:r w:rsidR="00F85208" w:rsidRPr="00F85208">
        <w:rPr>
          <w:rFonts w:ascii="Times New Roman" w:hAnsi="Times New Roman"/>
          <w:lang w:val="bg-BG"/>
        </w:rPr>
        <w:t xml:space="preserve">. „Замяна на членове от екипа за организация и управление на проекта“ от </w:t>
      </w:r>
      <w:r w:rsidR="00252C8D">
        <w:rPr>
          <w:rFonts w:ascii="Times New Roman" w:hAnsi="Times New Roman"/>
          <w:lang w:val="bg-BG"/>
        </w:rPr>
        <w:t>настоящите о</w:t>
      </w:r>
      <w:r w:rsidR="00F85208">
        <w:rPr>
          <w:rFonts w:ascii="Times New Roman" w:hAnsi="Times New Roman"/>
          <w:lang w:val="bg-BG"/>
        </w:rPr>
        <w:t>бщи условия</w:t>
      </w:r>
      <w:r w:rsidR="00F85208" w:rsidRPr="00F85208">
        <w:rPr>
          <w:rFonts w:ascii="Times New Roman" w:hAnsi="Times New Roman"/>
          <w:lang w:val="bg-BG"/>
        </w:rPr>
        <w:t>.</w:t>
      </w:r>
    </w:p>
    <w:p w14:paraId="0558D540" w14:textId="3BF99AF1" w:rsidR="00F4080E" w:rsidRDefault="00F4080E" w:rsidP="00F85208">
      <w:pPr>
        <w:pStyle w:val="CharChar"/>
        <w:ind w:left="709" w:hanging="720"/>
        <w:jc w:val="both"/>
        <w:rPr>
          <w:rFonts w:ascii="Times New Roman" w:hAnsi="Times New Roman"/>
          <w:lang w:val="bg-BG"/>
        </w:rPr>
      </w:pPr>
    </w:p>
    <w:p w14:paraId="4F4A43D8" w14:textId="1BE123E5" w:rsidR="00F4080E" w:rsidRPr="00F4080E" w:rsidRDefault="00F4080E" w:rsidP="00F4080E">
      <w:pPr>
        <w:pStyle w:val="CharChar"/>
        <w:ind w:left="709" w:hanging="720"/>
        <w:jc w:val="both"/>
        <w:rPr>
          <w:rFonts w:ascii="Times New Roman" w:hAnsi="Times New Roman"/>
          <w:lang w:val="bg-BG"/>
        </w:rPr>
      </w:pPr>
      <w:r>
        <w:rPr>
          <w:rFonts w:ascii="Times New Roman" w:hAnsi="Times New Roman"/>
          <w:lang w:val="bg-BG"/>
        </w:rPr>
        <w:t>8.3.</w:t>
      </w:r>
      <w:r w:rsidR="00165AD8">
        <w:rPr>
          <w:rFonts w:ascii="Times New Roman" w:hAnsi="Times New Roman"/>
          <w:lang w:val="bg-BG"/>
        </w:rPr>
        <w:t>5</w:t>
      </w:r>
      <w:r>
        <w:rPr>
          <w:rFonts w:ascii="Times New Roman" w:hAnsi="Times New Roman"/>
          <w:lang w:val="bg-BG"/>
        </w:rPr>
        <w:t xml:space="preserve">.   </w:t>
      </w:r>
      <w:r w:rsidRPr="00310515">
        <w:rPr>
          <w:rFonts w:ascii="Times New Roman" w:hAnsi="Times New Roman"/>
          <w:b/>
          <w:bCs/>
          <w:lang w:val="bg-BG"/>
        </w:rPr>
        <w:t>УО си запазва правото да не приеме извършена промяна ако</w:t>
      </w:r>
      <w:r w:rsidRPr="00F4080E">
        <w:rPr>
          <w:rFonts w:ascii="Times New Roman" w:hAnsi="Times New Roman"/>
          <w:lang w:val="bg-BG"/>
        </w:rPr>
        <w:t>:</w:t>
      </w:r>
    </w:p>
    <w:p w14:paraId="6F19A7CF" w14:textId="5DC15FDA" w:rsidR="00F4080E" w:rsidRP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 xml:space="preserve">по вид не е сред изредените в </w:t>
      </w:r>
      <w:r>
        <w:rPr>
          <w:rFonts w:ascii="Times New Roman" w:hAnsi="Times New Roman"/>
          <w:lang w:val="bg-BG"/>
        </w:rPr>
        <w:t>членове</w:t>
      </w:r>
      <w:r w:rsidRPr="00F4080E">
        <w:rPr>
          <w:rFonts w:ascii="Times New Roman" w:hAnsi="Times New Roman"/>
          <w:lang w:val="bg-BG"/>
        </w:rPr>
        <w:t xml:space="preserve"> </w:t>
      </w:r>
      <w:r>
        <w:rPr>
          <w:rFonts w:ascii="Times New Roman" w:hAnsi="Times New Roman"/>
          <w:lang w:val="bg-BG"/>
        </w:rPr>
        <w:t>8.</w:t>
      </w:r>
      <w:r w:rsidRPr="00F4080E">
        <w:rPr>
          <w:rFonts w:ascii="Times New Roman" w:hAnsi="Times New Roman"/>
          <w:lang w:val="bg-BG"/>
        </w:rPr>
        <w:t>3.</w:t>
      </w:r>
      <w:r w:rsidR="005C4D2C">
        <w:rPr>
          <w:rFonts w:ascii="Times New Roman" w:hAnsi="Times New Roman"/>
          <w:lang w:val="bg-BG"/>
        </w:rPr>
        <w:t>1</w:t>
      </w:r>
      <w:r w:rsidRPr="00F4080E">
        <w:rPr>
          <w:rFonts w:ascii="Times New Roman" w:hAnsi="Times New Roman"/>
          <w:lang w:val="bg-BG"/>
        </w:rPr>
        <w:t xml:space="preserve"> до </w:t>
      </w:r>
      <w:r>
        <w:rPr>
          <w:rFonts w:ascii="Times New Roman" w:hAnsi="Times New Roman"/>
          <w:lang w:val="bg-BG"/>
        </w:rPr>
        <w:t>8.</w:t>
      </w:r>
      <w:r w:rsidRPr="00F4080E">
        <w:rPr>
          <w:rFonts w:ascii="Times New Roman" w:hAnsi="Times New Roman"/>
          <w:lang w:val="bg-BG"/>
        </w:rPr>
        <w:t>3.</w:t>
      </w:r>
      <w:r w:rsidR="005C4D2C">
        <w:rPr>
          <w:rFonts w:ascii="Times New Roman" w:hAnsi="Times New Roman"/>
          <w:lang w:val="bg-BG"/>
        </w:rPr>
        <w:t>4</w:t>
      </w:r>
    </w:p>
    <w:p w14:paraId="46479115" w14:textId="77777777" w:rsidR="00F4080E" w:rsidRP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липсва писмено уведомление за извършването й;</w:t>
      </w:r>
    </w:p>
    <w:p w14:paraId="71B9ED35" w14:textId="4295A739" w:rsidR="00F4080E" w:rsidRPr="00071E10"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не е добре обоснована необходимостта от извършването й.</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28253100" w:rsidR="00862198" w:rsidRDefault="007D30EB" w:rsidP="00A54A8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6E04D5" w:rsidRPr="00310515">
        <w:rPr>
          <w:rFonts w:ascii="Times New Roman" w:hAnsi="Times New Roman"/>
          <w:b/>
          <w:bCs/>
          <w:lang w:val="bg-BG" w:eastAsia="en-GB"/>
        </w:rPr>
        <w:t>Изменение на договора чрез сключване на допълнително споразумение</w:t>
      </w:r>
    </w:p>
    <w:p w14:paraId="67214CEE" w14:textId="6C387D43"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искане за извършване на изменение в договора, което налага сключване на допълнително споразумение към него, </w:t>
      </w:r>
      <w:r w:rsidRPr="00310515">
        <w:rPr>
          <w:rFonts w:ascii="Times New Roman" w:hAnsi="Times New Roman"/>
          <w:b/>
          <w:bCs/>
          <w:lang w:val="bg-BG" w:eastAsia="en-GB"/>
        </w:rPr>
        <w:t>бенефициентът уведомява предварително УО</w:t>
      </w:r>
      <w:r w:rsidRPr="004B0CBE">
        <w:rPr>
          <w:rFonts w:ascii="Times New Roman" w:hAnsi="Times New Roman"/>
          <w:lang w:val="bg-BG" w:eastAsia="en-GB"/>
        </w:rPr>
        <w:t>, като изпраща мотивирано заявление (в свободен текст) и подкрепящи документи. Мотивираното заявление следва да е подписано от лицето, представляващо по закон бенефициента или упълномощено от него лице.</w:t>
      </w:r>
    </w:p>
    <w:p w14:paraId="0AA8DBD7" w14:textId="1581246C"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При искане за изменение във Формуляра в ИСУН бенефициентът трябва да предложи конкретни текстове, които да заменят съществуващите в съответните секции на Формуляра, които се изменят (например чрез посочване на съществуващ текст….- нов текст …..; или било:…- става:…), съобразявайки се с ограниченията за максимален брой символи във всяко поле. Бенефициентът следва да опише и всички изменения в приложенията, засегнати от исканото изменение, когато е приложимо.</w:t>
      </w:r>
    </w:p>
    <w:p w14:paraId="2D364DF8" w14:textId="705C8178" w:rsidR="005255A5" w:rsidRPr="008B4901" w:rsidRDefault="005255A5" w:rsidP="003C0238">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003C0238" w:rsidRPr="008B4901">
        <w:rPr>
          <w:rFonts w:ascii="Times New Roman" w:hAnsi="Times New Roman"/>
          <w:lang w:val="bg-BG" w:eastAsia="en-GB"/>
        </w:rPr>
        <w:t xml:space="preserve">При подаване на искане за изменение/промяна чрез самостоятелно създаване на нова версия на договора (на база на актуалната му версия), и нанасяне на редакции директно </w:t>
      </w:r>
      <w:r w:rsidR="003C0238" w:rsidRPr="008B4901">
        <w:rPr>
          <w:rFonts w:ascii="Times New Roman" w:hAnsi="Times New Roman"/>
          <w:lang w:val="bg-BG" w:eastAsia="en-GB"/>
        </w:rPr>
        <w:lastRenderedPageBreak/>
        <w:t>във Формуляра в модула за електронно отчитане бенефициентът трябва да представи подробно описание и аргументация за исканите и отразени от него промени във Формуляра (включително подкрепящи документи, когато е приложимо).</w:t>
      </w:r>
    </w:p>
    <w:p w14:paraId="44A37C5E" w14:textId="414E4AD9"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Не се признават разходи за дейностите, извършени преди влизането в сила на Допълнителното споразумение, които са били обект на </w:t>
      </w:r>
      <w:r w:rsidR="00252C8D">
        <w:rPr>
          <w:rFonts w:ascii="Times New Roman" w:hAnsi="Times New Roman"/>
          <w:lang w:val="bg-BG" w:eastAsia="en-GB"/>
        </w:rPr>
        <w:t>изменението</w:t>
      </w:r>
      <w:r w:rsidRPr="004B0CBE">
        <w:rPr>
          <w:rFonts w:ascii="Times New Roman" w:hAnsi="Times New Roman"/>
          <w:lang w:val="bg-BG" w:eastAsia="en-GB"/>
        </w:rPr>
        <w:t>.</w:t>
      </w:r>
    </w:p>
    <w:p w14:paraId="5841FE0E" w14:textId="65B06840"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В срок до 30 дни </w:t>
      </w:r>
      <w:r w:rsidR="00B85E7F">
        <w:rPr>
          <w:rFonts w:ascii="Times New Roman" w:hAnsi="Times New Roman"/>
          <w:lang w:val="bg-BG" w:eastAsia="en-GB"/>
        </w:rPr>
        <w:t>от</w:t>
      </w:r>
      <w:r w:rsidRPr="004B0CBE">
        <w:rPr>
          <w:rFonts w:ascii="Times New Roman" w:hAnsi="Times New Roman"/>
          <w:lang w:val="bg-BG" w:eastAsia="en-GB"/>
        </w:rPr>
        <w:t xml:space="preserve"> датата на писменото искане за изменение, бенефициентът получава от Ръководителя на УО </w:t>
      </w:r>
      <w:r w:rsidR="00293F32">
        <w:rPr>
          <w:rFonts w:ascii="Times New Roman" w:hAnsi="Times New Roman"/>
          <w:lang w:val="bg-BG" w:eastAsia="en-GB"/>
        </w:rPr>
        <w:t xml:space="preserve">образец на </w:t>
      </w:r>
      <w:r w:rsidRPr="004B0CBE">
        <w:rPr>
          <w:rFonts w:ascii="Times New Roman" w:hAnsi="Times New Roman"/>
          <w:lang w:val="bg-BG" w:eastAsia="en-GB"/>
        </w:rPr>
        <w:t>Допълнително споразумение към договора или аргументиран отказ за подписването на такова.</w:t>
      </w:r>
      <w:r w:rsidR="00293F32">
        <w:rPr>
          <w:rFonts w:ascii="Times New Roman" w:hAnsi="Times New Roman"/>
          <w:lang w:val="bg-BG" w:eastAsia="en-GB"/>
        </w:rPr>
        <w:t xml:space="preserve"> </w:t>
      </w:r>
      <w:r w:rsidR="00C213D0">
        <w:rPr>
          <w:rFonts w:ascii="Times New Roman" w:hAnsi="Times New Roman"/>
          <w:lang w:val="bg-BG" w:eastAsia="en-GB"/>
        </w:rPr>
        <w:t>В</w:t>
      </w:r>
      <w:r w:rsidR="009D55C9">
        <w:rPr>
          <w:rFonts w:ascii="Times New Roman" w:hAnsi="Times New Roman"/>
          <w:lang w:val="bg-BG" w:eastAsia="en-GB"/>
        </w:rPr>
        <w:t xml:space="preserve"> случай че УО е изискал допълнителни документи</w:t>
      </w:r>
      <w:r w:rsidR="00C213D0">
        <w:rPr>
          <w:rFonts w:ascii="Times New Roman" w:hAnsi="Times New Roman"/>
          <w:lang w:val="bg-BG" w:eastAsia="en-GB"/>
        </w:rPr>
        <w:t xml:space="preserve">, </w:t>
      </w:r>
      <w:r w:rsidR="009D55C9">
        <w:rPr>
          <w:rFonts w:ascii="Times New Roman" w:hAnsi="Times New Roman"/>
          <w:lang w:val="bg-BG" w:eastAsia="en-GB"/>
        </w:rPr>
        <w:t>информация или разяснения</w:t>
      </w:r>
      <w:r w:rsidR="00C213D0">
        <w:rPr>
          <w:rFonts w:ascii="Times New Roman" w:hAnsi="Times New Roman"/>
          <w:lang w:val="bg-BG" w:eastAsia="en-GB"/>
        </w:rPr>
        <w:t xml:space="preserve">, срокът за подготовка на образец на Допълнително споразумение спира да тече за периода до представяне </w:t>
      </w:r>
      <w:r w:rsidR="00C67A86">
        <w:rPr>
          <w:rFonts w:ascii="Times New Roman" w:hAnsi="Times New Roman"/>
          <w:lang w:val="bg-BG" w:eastAsia="en-GB"/>
        </w:rPr>
        <w:t xml:space="preserve">от бенефициента </w:t>
      </w:r>
      <w:r w:rsidR="00C213D0">
        <w:rPr>
          <w:rFonts w:ascii="Times New Roman" w:hAnsi="Times New Roman"/>
          <w:lang w:val="bg-BG" w:eastAsia="en-GB"/>
        </w:rPr>
        <w:t xml:space="preserve">на поисканите </w:t>
      </w:r>
      <w:r w:rsidR="00C67A86">
        <w:rPr>
          <w:rFonts w:ascii="Times New Roman" w:hAnsi="Times New Roman"/>
          <w:lang w:val="bg-BG" w:eastAsia="en-GB"/>
        </w:rPr>
        <w:t>документи/информация и разяснения</w:t>
      </w:r>
      <w:r w:rsidR="009D55C9">
        <w:rPr>
          <w:rFonts w:ascii="Times New Roman" w:hAnsi="Times New Roman"/>
          <w:lang w:val="bg-BG" w:eastAsia="en-GB"/>
        </w:rPr>
        <w:t>.</w:t>
      </w:r>
    </w:p>
    <w:p w14:paraId="2AAEDE16" w14:textId="56DC4387"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При подадено искане от страна на бенефициента за изменение на договора, по преценка на УО експерт от дирекция „Подбор на проекти и договаряне“</w:t>
      </w:r>
      <w:r w:rsidR="00FB4101">
        <w:rPr>
          <w:rFonts w:ascii="Times New Roman" w:hAnsi="Times New Roman"/>
          <w:lang w:val="bg-BG" w:eastAsia="en-GB"/>
        </w:rPr>
        <w:t xml:space="preserve"> и/или Главна дирекция „Верификация“</w:t>
      </w:r>
      <w:r w:rsidRPr="004B0CBE">
        <w:rPr>
          <w:rFonts w:ascii="Times New Roman" w:hAnsi="Times New Roman"/>
          <w:lang w:val="bg-BG" w:eastAsia="en-GB"/>
        </w:rPr>
        <w:t xml:space="preserve"> може да извърши проверка на място на обстоятелствата, поради които бенефициентът желае промени в договора.</w:t>
      </w:r>
    </w:p>
    <w:p w14:paraId="17BB5A1F" w14:textId="097D07F8" w:rsidR="00414105" w:rsidRDefault="00414105" w:rsidP="00B005D3">
      <w:pPr>
        <w:pStyle w:val="CharChar"/>
        <w:ind w:left="709" w:hanging="720"/>
        <w:jc w:val="both"/>
        <w:rPr>
          <w:rFonts w:ascii="Times New Roman" w:hAnsi="Times New Roman"/>
          <w:lang w:val="bg-BG" w:eastAsia="en-GB"/>
        </w:rPr>
      </w:pPr>
    </w:p>
    <w:p w14:paraId="1CA76B1F" w14:textId="31FF03A5"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  </w:t>
      </w:r>
      <w:r w:rsidRPr="00310515">
        <w:rPr>
          <w:rFonts w:ascii="Times New Roman" w:hAnsi="Times New Roman"/>
          <w:b/>
          <w:bCs/>
          <w:lang w:val="bg-BG" w:eastAsia="en-GB"/>
        </w:rPr>
        <w:t>Промяна на срока/продължителността за изпълнение на договора</w:t>
      </w:r>
    </w:p>
    <w:p w14:paraId="1F3BA9F6" w14:textId="0352D22D"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8.4.1.1. </w:t>
      </w:r>
      <w:r w:rsidRPr="00414105">
        <w:rPr>
          <w:rFonts w:ascii="Times New Roman" w:hAnsi="Times New Roman"/>
          <w:lang w:val="bg-BG" w:eastAsia="en-GB"/>
        </w:rPr>
        <w:t>В тези случаи Бенефициентът изготвя и изпраща до УО заявление за исканото изменение на срока/продължителността за изпълнение на проекта, както и Запис на заповед/банкова гаранция – оригинал (ако е приложимо).</w:t>
      </w:r>
    </w:p>
    <w:p w14:paraId="1B55A8CB" w14:textId="1565FD7A"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8.4.1.2. </w:t>
      </w:r>
      <w:r w:rsidRPr="00414105">
        <w:rPr>
          <w:rFonts w:ascii="Times New Roman" w:hAnsi="Times New Roman"/>
          <w:lang w:val="bg-BG" w:eastAsia="en-GB"/>
        </w:rPr>
        <w:t>В заявлението бенефициентът аргументира причините за исканото изменение, посочва точно и ясно новия срок/продължителност за изпълнението на проекта (в месеци),</w:t>
      </w:r>
      <w:r w:rsidR="00D03A1D" w:rsidRPr="00805B76">
        <w:rPr>
          <w:rFonts w:ascii="Times New Roman" w:hAnsi="Times New Roman"/>
          <w:lang w:val="bg-BG" w:eastAsia="en-GB"/>
        </w:rPr>
        <w:t xml:space="preserve"> </w:t>
      </w:r>
      <w:r w:rsidR="00D03A1D">
        <w:rPr>
          <w:rFonts w:ascii="Times New Roman" w:hAnsi="Times New Roman"/>
          <w:lang w:val="bg-BG" w:eastAsia="en-GB"/>
        </w:rPr>
        <w:t>новата дата на приключване на договора,</w:t>
      </w:r>
      <w:r w:rsidRPr="00414105">
        <w:rPr>
          <w:rFonts w:ascii="Times New Roman" w:hAnsi="Times New Roman"/>
          <w:lang w:val="bg-BG" w:eastAsia="en-GB"/>
        </w:rPr>
        <w:t xml:space="preserve"> като прилага и актуализиран План за изпълнение, който трябва да е съпоставим с променения срок/продължителност за изпълнението на проекта и </w:t>
      </w:r>
      <w:r w:rsidRPr="00310515">
        <w:rPr>
          <w:rFonts w:ascii="Times New Roman" w:hAnsi="Times New Roman"/>
          <w:b/>
          <w:bCs/>
          <w:lang w:val="bg-BG" w:eastAsia="en-GB"/>
        </w:rPr>
        <w:t>да не се отнася за отминал период от време</w:t>
      </w:r>
      <w:r w:rsidRPr="00414105">
        <w:rPr>
          <w:rFonts w:ascii="Times New Roman" w:hAnsi="Times New Roman"/>
          <w:lang w:val="bg-BG" w:eastAsia="en-GB"/>
        </w:rPr>
        <w:t>.</w:t>
      </w:r>
    </w:p>
    <w:p w14:paraId="6DF7C4E0" w14:textId="6F8B399E"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8.4.1.3. </w:t>
      </w:r>
      <w:r w:rsidRPr="00414105">
        <w:rPr>
          <w:rFonts w:ascii="Times New Roman" w:hAnsi="Times New Roman"/>
          <w:lang w:val="bg-BG" w:eastAsia="en-GB"/>
        </w:rPr>
        <w:t>Исканата нова продължителност на договора следва да бъде съобразена с максимална продължителност за изпълнение на съответната процедура, посочена в Условията за кандидатстване.</w:t>
      </w:r>
    </w:p>
    <w:p w14:paraId="4B2E6719" w14:textId="4E35F7EF" w:rsidR="00414105" w:rsidRDefault="00414105" w:rsidP="00B005D3">
      <w:pPr>
        <w:pStyle w:val="CharChar"/>
        <w:ind w:left="709" w:hanging="720"/>
        <w:jc w:val="both"/>
        <w:rPr>
          <w:rFonts w:ascii="Times New Roman" w:hAnsi="Times New Roman"/>
          <w:lang w:val="bg-BG" w:eastAsia="en-GB"/>
        </w:rPr>
      </w:pPr>
    </w:p>
    <w:p w14:paraId="07755B1A" w14:textId="752FBB16"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  </w:t>
      </w:r>
      <w:r w:rsidRPr="00310515">
        <w:rPr>
          <w:rFonts w:ascii="Times New Roman" w:hAnsi="Times New Roman"/>
          <w:b/>
          <w:bCs/>
          <w:lang w:val="bg-BG" w:eastAsia="en-GB"/>
        </w:rPr>
        <w:t>Промяна в наименованието на дейностите</w:t>
      </w:r>
    </w:p>
    <w:p w14:paraId="43293D25" w14:textId="4D110513"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8.4.2.1. </w:t>
      </w:r>
      <w:r w:rsidR="00D07053" w:rsidRPr="00D07053">
        <w:rPr>
          <w:rFonts w:ascii="Times New Roman" w:hAnsi="Times New Roman"/>
          <w:lang w:val="bg-BG" w:eastAsia="en-GB"/>
        </w:rPr>
        <w:t xml:space="preserve">Промяна в наименованието на дейностите е допустима само ако не противоречи на разписаното в Условията за кандидатстване по съответната процедура и на заложените цели и индикатори, съгласно </w:t>
      </w:r>
      <w:r w:rsidR="00B85E7F">
        <w:rPr>
          <w:rFonts w:ascii="Times New Roman" w:hAnsi="Times New Roman"/>
          <w:lang w:val="bg-BG" w:eastAsia="en-GB"/>
        </w:rPr>
        <w:t xml:space="preserve">сключения </w:t>
      </w:r>
      <w:r w:rsidR="00D07053" w:rsidRPr="00D07053">
        <w:rPr>
          <w:rFonts w:ascii="Times New Roman" w:hAnsi="Times New Roman"/>
          <w:lang w:val="bg-BG" w:eastAsia="en-GB"/>
        </w:rPr>
        <w:t>договор/</w:t>
      </w:r>
      <w:r w:rsidR="00B85E7F">
        <w:rPr>
          <w:rFonts w:ascii="Times New Roman" w:hAnsi="Times New Roman"/>
          <w:lang w:val="bg-BG" w:eastAsia="en-GB"/>
        </w:rPr>
        <w:t xml:space="preserve">одобрения </w:t>
      </w:r>
      <w:r w:rsidR="00D07053" w:rsidRPr="00D07053">
        <w:rPr>
          <w:rFonts w:ascii="Times New Roman" w:hAnsi="Times New Roman"/>
          <w:lang w:val="bg-BG" w:eastAsia="en-GB"/>
        </w:rPr>
        <w:t>проект.</w:t>
      </w:r>
    </w:p>
    <w:p w14:paraId="25B75812" w14:textId="3488D5D2" w:rsidR="00D07053" w:rsidRDefault="00D07053"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8.4.2.2. </w:t>
      </w:r>
      <w:r w:rsidRPr="00D07053">
        <w:rPr>
          <w:rFonts w:ascii="Times New Roman" w:hAnsi="Times New Roman"/>
          <w:lang w:val="bg-BG" w:eastAsia="en-GB"/>
        </w:rPr>
        <w:t>В тези случаи бенефициентът изготвя и изпраща до УО заявление за исканото изменение на договора. В заявлението бенефициентът описва причините за исканото изменение и предоставя следната информация: описание на новите данни и текстове, които следва да бъдат отразени в административния договор и във Формуляра в ИСУН, секция  „План за изпълнение/Дейности по проекта“.</w:t>
      </w:r>
    </w:p>
    <w:p w14:paraId="39A451D3" w14:textId="6FE3E484" w:rsidR="00D07053" w:rsidRDefault="00D07053" w:rsidP="00B005D3">
      <w:pPr>
        <w:pStyle w:val="CharChar"/>
        <w:ind w:left="709" w:hanging="720"/>
        <w:jc w:val="both"/>
        <w:rPr>
          <w:rFonts w:ascii="Times New Roman" w:hAnsi="Times New Roman"/>
          <w:lang w:val="bg-BG" w:eastAsia="en-GB"/>
        </w:rPr>
      </w:pPr>
    </w:p>
    <w:p w14:paraId="14C28621" w14:textId="30BD833A" w:rsidR="00D07053" w:rsidRDefault="00D07053" w:rsidP="00B005D3">
      <w:pPr>
        <w:pStyle w:val="CharChar"/>
        <w:ind w:left="709" w:hanging="720"/>
        <w:jc w:val="both"/>
        <w:rPr>
          <w:rFonts w:ascii="Times New Roman" w:hAnsi="Times New Roman"/>
          <w:b/>
          <w:bCs/>
          <w:lang w:val="bg-BG" w:eastAsia="en-GB"/>
        </w:rPr>
      </w:pPr>
      <w:r>
        <w:rPr>
          <w:rFonts w:ascii="Times New Roman" w:hAnsi="Times New Roman"/>
          <w:lang w:val="bg-BG" w:eastAsia="en-GB"/>
        </w:rPr>
        <w:t xml:space="preserve">8.4.3. </w:t>
      </w:r>
      <w:r w:rsidRPr="00310515">
        <w:rPr>
          <w:rFonts w:ascii="Times New Roman" w:hAnsi="Times New Roman"/>
          <w:b/>
          <w:bCs/>
          <w:lang w:val="bg-BG" w:eastAsia="en-GB"/>
        </w:rPr>
        <w:t>Промяна на статута на организацията (в случаи на преобразуване на бенефициент/партньор)</w:t>
      </w:r>
    </w:p>
    <w:p w14:paraId="71601252" w14:textId="5CE4C0EC" w:rsidR="00CA5564" w:rsidRDefault="00CA5564" w:rsidP="00B005D3">
      <w:pPr>
        <w:pStyle w:val="CharChar"/>
        <w:ind w:left="709" w:hanging="720"/>
        <w:jc w:val="both"/>
        <w:rPr>
          <w:rFonts w:ascii="Times New Roman" w:hAnsi="Times New Roman"/>
          <w:lang w:val="bg-BG" w:eastAsia="en-GB"/>
        </w:rPr>
      </w:pPr>
      <w:r>
        <w:rPr>
          <w:rFonts w:ascii="Times New Roman" w:hAnsi="Times New Roman"/>
          <w:lang w:val="bg-BG" w:eastAsia="en-GB"/>
        </w:rPr>
        <w:tab/>
      </w:r>
      <w:r w:rsidRPr="005F00BD">
        <w:rPr>
          <w:rFonts w:ascii="Times New Roman" w:hAnsi="Times New Roman"/>
          <w:lang w:val="bg-BG" w:eastAsia="en-GB"/>
        </w:rPr>
        <w:t>Такива промени са допустими само по изключение, като например при промяна на нормативната уредба или други обстоятелства, независещи от бенефициента/партньора</w:t>
      </w:r>
      <w:r>
        <w:rPr>
          <w:rFonts w:ascii="Times New Roman" w:hAnsi="Times New Roman"/>
          <w:lang w:val="bg-BG" w:eastAsia="en-GB"/>
        </w:rPr>
        <w:t xml:space="preserve"> и в случай, че новият статут на организацията кандидат/партньор </w:t>
      </w:r>
      <w:r w:rsidR="006343DD">
        <w:rPr>
          <w:rFonts w:ascii="Times New Roman" w:hAnsi="Times New Roman"/>
          <w:lang w:val="bg-BG" w:eastAsia="en-GB"/>
        </w:rPr>
        <w:t>е допустим бенефициент съгласно Условията за кандидатстване по съответната процедура.</w:t>
      </w:r>
    </w:p>
    <w:p w14:paraId="2027CB42" w14:textId="7A6C3653" w:rsidR="00D07053" w:rsidRDefault="00D07053"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8.4.3.1. </w:t>
      </w:r>
      <w:r w:rsidR="005F00BD" w:rsidRPr="005F00BD">
        <w:rPr>
          <w:rFonts w:ascii="Times New Roman" w:hAnsi="Times New Roman"/>
          <w:lang w:val="bg-BG" w:eastAsia="en-GB"/>
        </w:rPr>
        <w:t>В тези случаи бенефициентът изготвя и изпраща до УО заявление за исканото изменение на договора, поради промяна на статута на организацията.</w:t>
      </w:r>
    </w:p>
    <w:p w14:paraId="56AF73CC" w14:textId="77777777" w:rsidR="005F00BD" w:rsidRP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8.4.3.2. </w:t>
      </w:r>
      <w:r w:rsidRPr="005F00BD">
        <w:rPr>
          <w:rFonts w:ascii="Times New Roman" w:hAnsi="Times New Roman"/>
          <w:lang w:val="bg-BG" w:eastAsia="en-GB"/>
        </w:rPr>
        <w:t>В заявлението бенефициентът описва причините за исканото изменение, предоставя следната информация и прилага сканирани оригинали на следните документи:</w:t>
      </w:r>
    </w:p>
    <w:p w14:paraId="23FA49F4"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Документи, удостоверяващи настъпилата промяна, в случай че обстоятелствата не подлежат на вписване/актовете не подлежат на обявяване в публично достъпен регистър;</w:t>
      </w:r>
    </w:p>
    <w:p w14:paraId="53F3DE3F" w14:textId="3D56E74A"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lastRenderedPageBreak/>
        <w:t>•</w:t>
      </w:r>
      <w:r w:rsidRPr="005F00BD">
        <w:rPr>
          <w:rFonts w:ascii="Times New Roman" w:hAnsi="Times New Roman"/>
          <w:lang w:val="bg-BG" w:eastAsia="en-GB"/>
        </w:rPr>
        <w:tab/>
        <w:t>Описание на новите данни на организацията и на текстовете, които следва да се изменят в административния договор и във Формуляра в ИСУН, секция „Бенефициент/ФП/КП“ и/или секция „Данни за партньори“ (в зависимост от случая) от договора. Задължително е посочването на номер по Булстат/ЕИК;</w:t>
      </w:r>
    </w:p>
    <w:p w14:paraId="4DA1F11A" w14:textId="4E2A64C8"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нередности (</w:t>
      </w:r>
      <w:r w:rsidR="00957A61" w:rsidRPr="00957A61">
        <w:rPr>
          <w:rFonts w:ascii="Times New Roman" w:hAnsi="Times New Roman"/>
          <w:lang w:val="bg-BG" w:eastAsia="en-GB"/>
        </w:rPr>
        <w:t xml:space="preserve">Приложение </w:t>
      </w:r>
      <w:r w:rsidR="00507A07">
        <w:rPr>
          <w:rFonts w:ascii="Times New Roman" w:hAnsi="Times New Roman"/>
          <w:lang w:val="bg-BG" w:eastAsia="en-GB"/>
        </w:rPr>
        <w:t xml:space="preserve">към </w:t>
      </w:r>
      <w:r w:rsidR="00507A07" w:rsidRPr="00507A07">
        <w:rPr>
          <w:rFonts w:ascii="Times New Roman" w:hAnsi="Times New Roman"/>
          <w:lang w:val="bg-BG" w:eastAsia="en-GB"/>
        </w:rPr>
        <w:t xml:space="preserve">пакета насоки за кандидатстване </w:t>
      </w:r>
      <w:r w:rsidRPr="005F00BD">
        <w:rPr>
          <w:rFonts w:ascii="Times New Roman" w:hAnsi="Times New Roman"/>
          <w:lang w:val="bg-BG" w:eastAsia="en-GB"/>
        </w:rPr>
        <w:t>) на новото лице, представляващо официално бенефициента/партньора;</w:t>
      </w:r>
    </w:p>
    <w:p w14:paraId="58AB4098" w14:textId="47A46A2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по чл. 25, ал. 2 от Закона за управление на средствата от Европейските фондове при споделено управление (</w:t>
      </w:r>
      <w:r w:rsidR="00957A61" w:rsidRPr="00957A61">
        <w:rPr>
          <w:rFonts w:ascii="Times New Roman" w:hAnsi="Times New Roman"/>
          <w:lang w:val="bg-BG" w:eastAsia="en-GB"/>
        </w:rPr>
        <w:t xml:space="preserve">Приложение </w:t>
      </w:r>
      <w:r w:rsidR="00507A07">
        <w:rPr>
          <w:rFonts w:ascii="Times New Roman" w:hAnsi="Times New Roman"/>
          <w:lang w:val="bg-BG" w:eastAsia="en-GB"/>
        </w:rPr>
        <w:t xml:space="preserve">към </w:t>
      </w:r>
      <w:r w:rsidR="00507A07" w:rsidRPr="00507A07">
        <w:rPr>
          <w:rFonts w:ascii="Times New Roman" w:hAnsi="Times New Roman"/>
          <w:lang w:val="bg-BG" w:eastAsia="en-GB"/>
        </w:rPr>
        <w:t>пакета насоки за кандидатстване</w:t>
      </w:r>
      <w:r w:rsidRPr="005F00BD">
        <w:rPr>
          <w:rFonts w:ascii="Times New Roman" w:hAnsi="Times New Roman"/>
          <w:lang w:val="bg-BG" w:eastAsia="en-GB"/>
        </w:rPr>
        <w:t>) на новото лице, представляващо бенефициента/партньора;</w:t>
      </w:r>
    </w:p>
    <w:p w14:paraId="3CD9F25E" w14:textId="48B935F8"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съгласие на бенефициента/партньора за ползване и разпространение на обобщените данни по проекта от УО и от НСИ (</w:t>
      </w:r>
      <w:r w:rsidR="00B27607" w:rsidRPr="00B27607">
        <w:rPr>
          <w:rFonts w:ascii="Times New Roman" w:hAnsi="Times New Roman"/>
          <w:lang w:val="bg-BG" w:eastAsia="en-GB"/>
        </w:rPr>
        <w:t xml:space="preserve">Приложение към </w:t>
      </w:r>
      <w:r w:rsidR="00507A07" w:rsidRPr="00507A07">
        <w:rPr>
          <w:rFonts w:ascii="Times New Roman" w:hAnsi="Times New Roman"/>
          <w:lang w:val="bg-BG" w:eastAsia="en-GB"/>
        </w:rPr>
        <w:t>пакета насоки за кандидатстване</w:t>
      </w:r>
      <w:r w:rsidRPr="005F00BD">
        <w:rPr>
          <w:rFonts w:ascii="Times New Roman" w:hAnsi="Times New Roman"/>
          <w:lang w:val="bg-BG" w:eastAsia="en-GB"/>
        </w:rPr>
        <w:t>), подписана от новото лице, представляващо бенефициента/партньора;</w:t>
      </w:r>
    </w:p>
    <w:p w14:paraId="1033D040"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Свидетелство за съдимост на лицето, представляващо бенефициента/партньора (в случай че има промяна и в представляващия) - </w:t>
      </w:r>
      <w:r w:rsidRPr="00310515">
        <w:rPr>
          <w:rFonts w:ascii="Times New Roman" w:hAnsi="Times New Roman"/>
          <w:b/>
          <w:bCs/>
          <w:lang w:val="bg-BG" w:eastAsia="en-GB"/>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5F00BD">
        <w:rPr>
          <w:rFonts w:ascii="Times New Roman" w:hAnsi="Times New Roman"/>
          <w:lang w:val="bg-BG" w:eastAsia="en-GB"/>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2EC8E165" w14:textId="07DC5F3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Допълнително споразумение към Споразумението за партньорство</w:t>
      </w:r>
      <w:r w:rsidR="00B85E7F">
        <w:rPr>
          <w:rFonts w:ascii="Times New Roman" w:hAnsi="Times New Roman"/>
          <w:lang w:val="bg-BG" w:eastAsia="en-GB"/>
        </w:rPr>
        <w:t xml:space="preserve"> </w:t>
      </w:r>
      <w:r w:rsidR="00B85E7F" w:rsidRPr="00805B76">
        <w:rPr>
          <w:rFonts w:ascii="Times New Roman" w:hAnsi="Times New Roman"/>
          <w:lang w:val="bg-BG" w:eastAsia="en-GB"/>
        </w:rPr>
        <w:t>(</w:t>
      </w:r>
      <w:r w:rsidR="00B85E7F">
        <w:rPr>
          <w:rFonts w:ascii="Times New Roman" w:hAnsi="Times New Roman"/>
          <w:lang w:val="bg-BG" w:eastAsia="en-GB"/>
        </w:rPr>
        <w:t>ако е приложимо</w:t>
      </w:r>
      <w:r w:rsidR="00B85E7F" w:rsidRPr="00805B76">
        <w:rPr>
          <w:rFonts w:ascii="Times New Roman" w:hAnsi="Times New Roman"/>
          <w:lang w:val="bg-BG" w:eastAsia="en-GB"/>
        </w:rPr>
        <w:t>)</w:t>
      </w:r>
      <w:r w:rsidRPr="005F00BD">
        <w:rPr>
          <w:rFonts w:ascii="Times New Roman" w:hAnsi="Times New Roman"/>
          <w:lang w:val="bg-BG" w:eastAsia="en-GB"/>
        </w:rPr>
        <w:t>. Допълнителното споразумение следва да е подписано от бенефициента и всички партньори по проекта;</w:t>
      </w:r>
    </w:p>
    <w:p w14:paraId="6B7BB7BB"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Запис на заповед/банкова гаранция – оригинал (ако е приложимо). Управляващият орган си запазва правото да изиска и допълнителни документи във връзка с обезпечаване на авансовото плащане – оригинал (ако е приложимо);</w:t>
      </w:r>
    </w:p>
    <w:p w14:paraId="04446B30" w14:textId="30C240D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246CFBED" w14:textId="14805622" w:rsid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Информация за телефон, лице за контакт и електронна поща, в случай че се променят.</w:t>
      </w:r>
    </w:p>
    <w:p w14:paraId="1A7521A8" w14:textId="1A98F290" w:rsidR="005F00BD" w:rsidRDefault="005F00BD" w:rsidP="005F00BD">
      <w:pPr>
        <w:pStyle w:val="CharChar"/>
        <w:ind w:left="709" w:hanging="720"/>
        <w:jc w:val="both"/>
        <w:rPr>
          <w:rFonts w:ascii="Times New Roman" w:hAnsi="Times New Roman"/>
          <w:lang w:val="bg-BG" w:eastAsia="en-GB"/>
        </w:rPr>
      </w:pPr>
    </w:p>
    <w:p w14:paraId="789E518E" w14:textId="3B1ACBB6"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  </w:t>
      </w:r>
      <w:r w:rsidRPr="00310515">
        <w:rPr>
          <w:rFonts w:ascii="Times New Roman" w:hAnsi="Times New Roman"/>
          <w:b/>
          <w:bCs/>
          <w:lang w:val="bg-BG" w:eastAsia="en-GB"/>
        </w:rPr>
        <w:t>Промяна на Партньор</w:t>
      </w:r>
    </w:p>
    <w:p w14:paraId="0E05E567" w14:textId="291B8010"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8.4.4.1. </w:t>
      </w:r>
      <w:r w:rsidRPr="005F00BD">
        <w:rPr>
          <w:rFonts w:ascii="Times New Roman" w:hAnsi="Times New Roman"/>
          <w:lang w:val="bg-BG" w:eastAsia="en-GB"/>
        </w:rPr>
        <w:t>Такива промени са допустими само по изключение, като например при промяна на нормативната уредба или други обстоятелства, независещи от бенефициента/партньора</w:t>
      </w:r>
      <w:r w:rsidR="000C7F91">
        <w:rPr>
          <w:rFonts w:ascii="Times New Roman" w:hAnsi="Times New Roman"/>
          <w:lang w:val="bg-BG" w:eastAsia="en-GB"/>
        </w:rPr>
        <w:t xml:space="preserve"> и в случай, че новият партньор е допустим бенефициент съгласно Условията за кандидатстване по съответната процедура</w:t>
      </w:r>
      <w:r w:rsidRPr="005F00BD">
        <w:rPr>
          <w:rFonts w:ascii="Times New Roman" w:hAnsi="Times New Roman"/>
          <w:lang w:val="bg-BG" w:eastAsia="en-GB"/>
        </w:rPr>
        <w:t>.</w:t>
      </w:r>
    </w:p>
    <w:p w14:paraId="6BDCF986" w14:textId="77777777" w:rsidR="005F00BD" w:rsidRP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8.4.4.2. </w:t>
      </w:r>
      <w:r w:rsidRPr="005F00BD">
        <w:rPr>
          <w:rFonts w:ascii="Times New Roman" w:hAnsi="Times New Roman"/>
          <w:lang w:val="bg-BG" w:eastAsia="en-GB"/>
        </w:rPr>
        <w:t>В тези случаи бенефициентът изготвя и изпраща до УО заявление за изменение на договора, поради промяна на партньора, като аргументира причините за исканото изменение и прилага сканирани оригинали на следните документи:</w:t>
      </w:r>
    </w:p>
    <w:p w14:paraId="175D7FEB" w14:textId="778A39F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новите данни на партньорската организация и на текстовете, които следва да се изменят в административния договор и във Формуляра в ИСУН, секция „Данни за партньори“. Задължително е посочването на номер по Булстат/ЕИК;</w:t>
      </w:r>
    </w:p>
    <w:p w14:paraId="7901261F"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конкретните текстове, които трябва да се променят в секции „План за изпълнение/Дейности по проекта (информацията)“ и „Допълнителна информация необходима за оценка на проектното предложение/ информацията“ във връзка с новия партньор;</w:t>
      </w:r>
    </w:p>
    <w:p w14:paraId="3C20659A" w14:textId="06B7648F"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Към искането за изменение на договора бенефициентът следва да приложи и всички относими документи, посочени в Условията за кандидатстване по съответната процедура и доказващи допустимостта и капацитета на институцията, предложена за партньор. Капацитетът на новата организация следва да е не по-нисък от капацитета на предишния партньор;</w:t>
      </w:r>
    </w:p>
    <w:p w14:paraId="41E6A5FA" w14:textId="4B6926C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Нова Декларация за партньорство (съответното приложение към </w:t>
      </w:r>
      <w:r w:rsidR="00DA4632" w:rsidRPr="00DA4632">
        <w:rPr>
          <w:rFonts w:ascii="Times New Roman" w:hAnsi="Times New Roman"/>
          <w:lang w:val="bg-BG" w:eastAsia="en-GB"/>
        </w:rPr>
        <w:t>пакета насоки за кандидатстване</w:t>
      </w:r>
      <w:r w:rsidRPr="005F00BD">
        <w:rPr>
          <w:rFonts w:ascii="Times New Roman" w:hAnsi="Times New Roman"/>
          <w:lang w:val="bg-BG" w:eastAsia="en-GB"/>
        </w:rPr>
        <w:t>);</w:t>
      </w:r>
    </w:p>
    <w:p w14:paraId="487A4A47"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lastRenderedPageBreak/>
        <w:t>•</w:t>
      </w:r>
      <w:r w:rsidRPr="005F00BD">
        <w:rPr>
          <w:rFonts w:ascii="Times New Roman" w:hAnsi="Times New Roman"/>
          <w:lang w:val="bg-BG" w:eastAsia="en-GB"/>
        </w:rPr>
        <w:tab/>
        <w:t>Допълнително споразумение към Споразумение за партньорство. Допълнителното споразумение следва да е подписано от бенефициента и всички партньори по проекта;</w:t>
      </w:r>
    </w:p>
    <w:p w14:paraId="16805332" w14:textId="1C02274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нередности (</w:t>
      </w:r>
      <w:r w:rsidR="00B27607" w:rsidRPr="00B27607">
        <w:rPr>
          <w:rFonts w:ascii="Times New Roman" w:hAnsi="Times New Roman"/>
          <w:lang w:val="bg-BG" w:eastAsia="en-GB"/>
        </w:rPr>
        <w:t xml:space="preserve">Приложение към </w:t>
      </w:r>
      <w:r w:rsidR="001459B2" w:rsidRPr="001459B2">
        <w:rPr>
          <w:rFonts w:ascii="Times New Roman" w:hAnsi="Times New Roman"/>
          <w:lang w:val="bg-BG" w:eastAsia="en-GB"/>
        </w:rPr>
        <w:t>пакета насоки за кандидатстване</w:t>
      </w:r>
      <w:r w:rsidRPr="005F00BD">
        <w:rPr>
          <w:rFonts w:ascii="Times New Roman" w:hAnsi="Times New Roman"/>
          <w:lang w:val="bg-BG" w:eastAsia="en-GB"/>
        </w:rPr>
        <w:t>) на лицето, представляващо официално партньора;</w:t>
      </w:r>
    </w:p>
    <w:p w14:paraId="540470FE" w14:textId="6F5CEB1E"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по чл. 25, ал. 2 от Закона за управление на средствата от Европейските фондове при споделено управление (</w:t>
      </w:r>
      <w:r w:rsidR="00B27607" w:rsidRPr="00B27607">
        <w:rPr>
          <w:rFonts w:ascii="Times New Roman" w:hAnsi="Times New Roman"/>
          <w:lang w:val="bg-BG" w:eastAsia="en-GB"/>
        </w:rPr>
        <w:t xml:space="preserve">Приложение към </w:t>
      </w:r>
      <w:r w:rsidR="00284D47" w:rsidRPr="00284D47">
        <w:rPr>
          <w:rFonts w:ascii="Times New Roman" w:hAnsi="Times New Roman"/>
          <w:lang w:val="bg-BG" w:eastAsia="en-GB"/>
        </w:rPr>
        <w:t>пакета насоки за кандидатстване</w:t>
      </w:r>
      <w:r w:rsidRPr="005F00BD">
        <w:rPr>
          <w:rFonts w:ascii="Times New Roman" w:hAnsi="Times New Roman"/>
          <w:lang w:val="bg-BG" w:eastAsia="en-GB"/>
        </w:rPr>
        <w:t>) на лицето, представляващо партньора;</w:t>
      </w:r>
    </w:p>
    <w:p w14:paraId="496F9338" w14:textId="35B27183"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съгласие на партньора за ползване и разпространение на обобщените данни по проекта от УО и от НСИ (</w:t>
      </w:r>
      <w:r w:rsidR="00B27607" w:rsidRPr="00B27607">
        <w:rPr>
          <w:rFonts w:ascii="Times New Roman" w:hAnsi="Times New Roman"/>
          <w:lang w:val="bg-BG" w:eastAsia="en-GB"/>
        </w:rPr>
        <w:t xml:space="preserve">Приложение към </w:t>
      </w:r>
      <w:r w:rsidR="00284D47" w:rsidRPr="00284D47">
        <w:rPr>
          <w:rFonts w:ascii="Times New Roman" w:hAnsi="Times New Roman"/>
          <w:lang w:val="bg-BG" w:eastAsia="en-GB"/>
        </w:rPr>
        <w:t>пакета насоки за кандидатстване</w:t>
      </w:r>
      <w:r w:rsidRPr="005F00BD">
        <w:rPr>
          <w:rFonts w:ascii="Times New Roman" w:hAnsi="Times New Roman"/>
          <w:lang w:val="bg-BG" w:eastAsia="en-GB"/>
        </w:rPr>
        <w:t>), подписана от лицето, представляващо партньора;</w:t>
      </w:r>
    </w:p>
    <w:p w14:paraId="586FA81B"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Свидетелство за съдимост на лицето, представляващо партньора - </w:t>
      </w:r>
      <w:r w:rsidRPr="00310515">
        <w:rPr>
          <w:rFonts w:ascii="Times New Roman" w:hAnsi="Times New Roman"/>
          <w:b/>
          <w:bCs/>
          <w:lang w:val="bg-BG" w:eastAsia="en-GB"/>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5F00BD">
        <w:rPr>
          <w:rFonts w:ascii="Times New Roman" w:hAnsi="Times New Roman"/>
          <w:lang w:val="bg-BG" w:eastAsia="en-GB"/>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4E90E8B4"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Запис на заповед/банкова гаранция – оригинал (ако е приложимо). Управляващият орган си запазва правото да изиска и допълнителни документи във връзка с обезпечаване на авансовото плащане – оригинал (ако е приложимо);</w:t>
      </w:r>
    </w:p>
    <w:p w14:paraId="283C1384" w14:textId="273E5671"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1F288AA0" w14:textId="66D0E275" w:rsid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Информация за телефон, лице за контакт и електронна поща, в случай че се променят.</w:t>
      </w:r>
    </w:p>
    <w:p w14:paraId="768C96DD" w14:textId="0A849FDD" w:rsidR="005F00BD" w:rsidRDefault="005F00BD" w:rsidP="005F00BD">
      <w:pPr>
        <w:pStyle w:val="CharChar"/>
        <w:ind w:left="709" w:hanging="720"/>
        <w:jc w:val="both"/>
        <w:rPr>
          <w:rFonts w:ascii="Times New Roman" w:hAnsi="Times New Roman"/>
          <w:lang w:val="bg-BG" w:eastAsia="en-GB"/>
        </w:rPr>
      </w:pPr>
    </w:p>
    <w:p w14:paraId="1CF59344" w14:textId="43C7F82D"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8.4.5.  </w:t>
      </w:r>
      <w:r w:rsidRPr="005F00BD">
        <w:rPr>
          <w:rFonts w:ascii="Times New Roman" w:hAnsi="Times New Roman"/>
          <w:lang w:val="bg-BG" w:eastAsia="en-GB"/>
        </w:rPr>
        <w:t>Всички изменения в договорите, одобрени чрез сключване на Допълнително споразумение, влизат в сила от датата на подписване на споразумението от страна на Ръководителя на Управляващия орган.</w:t>
      </w:r>
    </w:p>
    <w:p w14:paraId="6988B761" w14:textId="3CEFE6B2" w:rsidR="005F00BD" w:rsidRDefault="005F00BD" w:rsidP="005F00BD">
      <w:pPr>
        <w:pStyle w:val="CharChar"/>
        <w:ind w:left="709" w:hanging="720"/>
        <w:jc w:val="both"/>
        <w:rPr>
          <w:rFonts w:ascii="Times New Roman" w:hAnsi="Times New Roman"/>
          <w:lang w:val="bg-BG" w:eastAsia="en-GB"/>
        </w:rPr>
      </w:pPr>
    </w:p>
    <w:p w14:paraId="5A720810" w14:textId="272AB753"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8.4.6. </w:t>
      </w:r>
      <w:r w:rsidRPr="005F00BD">
        <w:rPr>
          <w:rFonts w:ascii="Times New Roman" w:hAnsi="Times New Roman"/>
          <w:lang w:val="bg-BG" w:eastAsia="en-GB"/>
        </w:rPr>
        <w:t xml:space="preserve">В случаите, когато от бенефициента са изискани </w:t>
      </w:r>
      <w:r w:rsidRPr="00310515">
        <w:rPr>
          <w:rFonts w:ascii="Times New Roman" w:hAnsi="Times New Roman"/>
          <w:b/>
          <w:bCs/>
          <w:lang w:val="bg-BG" w:eastAsia="en-GB"/>
        </w:rPr>
        <w:t>допълнителни документи или изясняващи обстоятелствата</w:t>
      </w:r>
      <w:r w:rsidRPr="005F00BD">
        <w:rPr>
          <w:rFonts w:ascii="Times New Roman" w:hAnsi="Times New Roman"/>
          <w:lang w:val="bg-BG" w:eastAsia="en-GB"/>
        </w:rPr>
        <w:t>, искането за изменение не се разглежда до представянето на изисканите пояснения.</w:t>
      </w:r>
    </w:p>
    <w:p w14:paraId="1B68D5A8" w14:textId="1FD94422" w:rsidR="005F00BD" w:rsidRDefault="005F00BD" w:rsidP="005F00BD">
      <w:pPr>
        <w:pStyle w:val="CharChar"/>
        <w:ind w:left="709" w:hanging="720"/>
        <w:jc w:val="both"/>
        <w:rPr>
          <w:rFonts w:ascii="Times New Roman" w:hAnsi="Times New Roman"/>
          <w:lang w:val="bg-BG" w:eastAsia="en-GB"/>
        </w:rPr>
      </w:pPr>
    </w:p>
    <w:p w14:paraId="6D17855F" w14:textId="3919B41E"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8.4.7. </w:t>
      </w:r>
      <w:r w:rsidR="008B4901">
        <w:rPr>
          <w:rFonts w:ascii="Times New Roman" w:hAnsi="Times New Roman"/>
          <w:lang w:val="bg-BG" w:eastAsia="en-GB"/>
        </w:rPr>
        <w:tab/>
      </w:r>
      <w:r w:rsidRPr="005F00BD">
        <w:rPr>
          <w:rFonts w:ascii="Times New Roman" w:hAnsi="Times New Roman"/>
          <w:lang w:val="bg-BG" w:eastAsia="en-GB"/>
        </w:rPr>
        <w:t xml:space="preserve">При одобрение, експерти на УО изготвят текста на Допълнителното споразумение, който се изпраща чрез модул „Кореспонденция“ в ИСУН до бенефициента. Бенефициентът има възможност да подпише Допълнителното споразумение или на хартия, или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(в този случай следва и лицето с право на втори подпис (ако е приложимо) да подпише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електронен подпис).</w:t>
      </w:r>
    </w:p>
    <w:p w14:paraId="459F1BB5" w14:textId="03F6BDCF" w:rsidR="005F00BD" w:rsidRDefault="005F00BD" w:rsidP="005F00BD">
      <w:pPr>
        <w:pStyle w:val="CharChar"/>
        <w:ind w:left="709" w:hanging="720"/>
        <w:jc w:val="both"/>
        <w:rPr>
          <w:rFonts w:ascii="Times New Roman" w:hAnsi="Times New Roman"/>
          <w:lang w:val="bg-BG" w:eastAsia="en-GB"/>
        </w:rPr>
      </w:pPr>
    </w:p>
    <w:p w14:paraId="2BDC5384" w14:textId="062E4124"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8.4.8.  </w:t>
      </w:r>
      <w:r w:rsidRPr="005F00BD">
        <w:rPr>
          <w:rFonts w:ascii="Times New Roman" w:hAnsi="Times New Roman"/>
          <w:lang w:val="bg-BG" w:eastAsia="en-GB"/>
        </w:rPr>
        <w:t>При подписване на хартия, бенефициентът принтира Допълнителното споразумение в толкова екземпляра, колкото е упоменато в него, подписва всеки от тях и ги предава/изпраща по пощата/с куриер до деловодството на УО. Ръководителят на УО и лицето с право на втори подпис от страна на УО подписват Допълнителното споразумение след бенефициента. УО уведомява бенефициента за подписаното Допълнително споразумение чрез секция „Кореспонденция“ в ИСУН, като прикачва сканиран вариант към секция „Електронно подписан договор/споразумение“. Екземплярът за бенефициента се изпраща по пощата на посочения в договора адрес за кореспонденция. (При заявено желание от страна на бенефициента, той може да получи своя оригинал на подписаното Допълнително споразумение на място в офиса на УО).</w:t>
      </w:r>
    </w:p>
    <w:p w14:paraId="34886281" w14:textId="6F37B777" w:rsidR="005F00BD" w:rsidRDefault="005F00BD" w:rsidP="005F00BD">
      <w:pPr>
        <w:pStyle w:val="CharChar"/>
        <w:ind w:left="709" w:hanging="720"/>
        <w:jc w:val="both"/>
        <w:rPr>
          <w:rFonts w:ascii="Times New Roman" w:hAnsi="Times New Roman"/>
          <w:lang w:val="bg-BG" w:eastAsia="en-GB"/>
        </w:rPr>
      </w:pPr>
    </w:p>
    <w:p w14:paraId="478650CF" w14:textId="7974CEC7"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8.4.9.  </w:t>
      </w:r>
      <w:r w:rsidRPr="005F00BD">
        <w:rPr>
          <w:rFonts w:ascii="Times New Roman" w:hAnsi="Times New Roman"/>
          <w:lang w:val="bg-BG" w:eastAsia="en-GB"/>
        </w:rPr>
        <w:t xml:space="preserve">При подписване на Допълнителното споразумение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от бенефициента (и от лицето с право на втори подпис, ако е приложимо), същото се изпраща до УО през ИСУН, секция „Кореспонденция“. Ръководителят на УО и лицето с право на </w:t>
      </w:r>
      <w:r w:rsidRPr="005F00BD">
        <w:rPr>
          <w:rFonts w:ascii="Times New Roman" w:hAnsi="Times New Roman"/>
          <w:lang w:val="bg-BG" w:eastAsia="en-GB"/>
        </w:rPr>
        <w:lastRenderedPageBreak/>
        <w:t xml:space="preserve">втори подпис от страна на УО подписват Допълнителното споразумение след бенефициента също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УО уведомява бенефициента за подписаното Допълнително споразумение чрез секция „Кореспонденция“ в ИСУН, като прикачва </w:t>
      </w:r>
      <w:r w:rsidR="00E80571">
        <w:rPr>
          <w:rFonts w:ascii="Times New Roman" w:hAnsi="Times New Roman"/>
          <w:lang w:val="bg-BG" w:eastAsia="en-GB"/>
        </w:rPr>
        <w:t>електронно подписания документ</w:t>
      </w:r>
      <w:r w:rsidRPr="005F00BD">
        <w:rPr>
          <w:rFonts w:ascii="Times New Roman" w:hAnsi="Times New Roman"/>
          <w:lang w:val="bg-BG" w:eastAsia="en-GB"/>
        </w:rPr>
        <w:t xml:space="preserve"> към секция „Електронно подписан договор/споразумение“.</w:t>
      </w:r>
    </w:p>
    <w:p w14:paraId="4ED10904" w14:textId="6326BAD3" w:rsidR="00862198" w:rsidRPr="00071E10" w:rsidRDefault="00862198" w:rsidP="00F4125E">
      <w:pPr>
        <w:pStyle w:val="CharChar"/>
        <w:tabs>
          <w:tab w:val="clear" w:pos="709"/>
        </w:tabs>
        <w:jc w:val="both"/>
        <w:rPr>
          <w:rFonts w:ascii="Times New Roman" w:hAnsi="Times New Roman"/>
          <w:lang w:val="bg-BG" w:eastAsia="en-GB"/>
        </w:rPr>
      </w:pPr>
    </w:p>
    <w:p w14:paraId="4453AD5A" w14:textId="3861E64C" w:rsidR="00862198" w:rsidRPr="00071E10" w:rsidRDefault="00862198" w:rsidP="00862198">
      <w:pPr>
        <w:pStyle w:val="Heading1"/>
        <w:numPr>
          <w:ilvl w:val="0"/>
          <w:numId w:val="0"/>
        </w:numPr>
        <w:rPr>
          <w:szCs w:val="24"/>
          <w:lang w:val="bg-BG"/>
        </w:rPr>
      </w:pPr>
      <w:bookmarkStart w:id="39" w:name="_Toc41300145"/>
      <w:bookmarkStart w:id="40" w:name="_Toc41303352"/>
      <w:bookmarkStart w:id="41" w:name="_Ref41304552"/>
      <w:bookmarkStart w:id="42" w:name="_Ref41305100"/>
      <w:bookmarkStart w:id="43" w:name="_Toc132048910"/>
      <w:bookmarkStart w:id="44" w:name="_Toc206396589"/>
      <w:r w:rsidRPr="00071E10">
        <w:rPr>
          <w:szCs w:val="24"/>
          <w:lang w:val="bg-BG"/>
        </w:rPr>
        <w:t>ЧЛЕН 9</w:t>
      </w:r>
      <w:bookmarkEnd w:id="39"/>
      <w:bookmarkEnd w:id="40"/>
      <w:bookmarkEnd w:id="41"/>
      <w:bookmarkEnd w:id="42"/>
      <w:r w:rsidR="00FE2819" w:rsidRPr="00071E10">
        <w:rPr>
          <w:szCs w:val="24"/>
          <w:lang w:val="bg-BG"/>
        </w:rPr>
        <w:t>.</w:t>
      </w:r>
      <w:r w:rsidRPr="00071E10">
        <w:rPr>
          <w:szCs w:val="24"/>
          <w:lang w:val="bg-BG"/>
        </w:rPr>
        <w:t xml:space="preserve"> Прехвърляне на права и задължения по </w:t>
      </w:r>
      <w:bookmarkEnd w:id="43"/>
      <w:bookmarkEnd w:id="44"/>
      <w:r w:rsidR="00DE3A3A" w:rsidRPr="00071E10">
        <w:rPr>
          <w:szCs w:val="24"/>
          <w:lang w:val="bg-BG"/>
        </w:rPr>
        <w:t xml:space="preserve">административния </w:t>
      </w:r>
      <w:r w:rsidR="00A16C74" w:rsidRPr="00071E10">
        <w:rPr>
          <w:szCs w:val="24"/>
          <w:lang w:val="bg-BG"/>
        </w:rPr>
        <w:t>договор</w:t>
      </w:r>
    </w:p>
    <w:p w14:paraId="592E39CC" w14:textId="31DF49DD"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41AA7698" w:rsidR="00862198" w:rsidRPr="00071E10" w:rsidRDefault="00862198" w:rsidP="00862198">
      <w:pPr>
        <w:pStyle w:val="Heading1"/>
        <w:numPr>
          <w:ilvl w:val="0"/>
          <w:numId w:val="0"/>
        </w:numPr>
        <w:rPr>
          <w:szCs w:val="24"/>
          <w:lang w:val="bg-BG"/>
        </w:rPr>
      </w:pPr>
      <w:bookmarkStart w:id="45" w:name="_Toc41300147"/>
      <w:bookmarkStart w:id="46" w:name="_Toc41303353"/>
      <w:bookmarkStart w:id="47" w:name="_Toc173497344"/>
      <w:bookmarkStart w:id="48" w:name="_Toc206396590"/>
      <w:r w:rsidRPr="00071E10">
        <w:rPr>
          <w:szCs w:val="24"/>
          <w:lang w:val="bg-BG"/>
        </w:rPr>
        <w:t>ЧЛЕН 10</w:t>
      </w:r>
      <w:r w:rsidR="00FE2819" w:rsidRPr="00071E10">
        <w:rPr>
          <w:szCs w:val="24"/>
          <w:lang w:val="bg-BG"/>
        </w:rPr>
        <w:t>.</w:t>
      </w:r>
      <w:r w:rsidRPr="00071E10">
        <w:rPr>
          <w:szCs w:val="24"/>
          <w:lang w:val="bg-BG"/>
        </w:rPr>
        <w:t xml:space="preserve"> </w:t>
      </w:r>
      <w:bookmarkEnd w:id="45"/>
      <w:bookmarkEnd w:id="46"/>
      <w:r w:rsidRPr="00071E10">
        <w:rPr>
          <w:szCs w:val="24"/>
          <w:lang w:val="bg-BG"/>
        </w:rPr>
        <w:t xml:space="preserve">Срок за изпълнение на проекта. Удължаване, спиране, извънредни обстоятелства </w:t>
      </w:r>
      <w:bookmarkEnd w:id="47"/>
      <w:bookmarkEnd w:id="48"/>
    </w:p>
    <w:p w14:paraId="1C15AF77" w14:textId="0646FE2F"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В съответствие с предвиденото в член 8</w:t>
      </w:r>
      <w:r w:rsidR="00BE7BAA">
        <w:t xml:space="preserve"> (8.4.1.)</w:t>
      </w:r>
      <w:r w:rsidR="006C7F4B" w:rsidRPr="00071E10">
        <w:t xml:space="preserve">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3C3B5D">
        <w:t>П</w:t>
      </w:r>
      <w:r w:rsidRPr="00071E10">
        <w:t>рограма</w:t>
      </w:r>
      <w:r w:rsidR="003C3B5D">
        <w:t xml:space="preserve"> „Образование“</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06F91D0F" w14:textId="77777777" w:rsidR="00E26A7E" w:rsidRPr="00071E10" w:rsidRDefault="00E26A7E" w:rsidP="00B005D3">
      <w:pPr>
        <w:ind w:left="709" w:hanging="709"/>
        <w:jc w:val="both"/>
      </w:pPr>
    </w:p>
    <w:p w14:paraId="24000569" w14:textId="0D46ED57"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C25C01">
        <w:rPr>
          <w:szCs w:val="24"/>
          <w:lang w:val="bg-BG"/>
        </w:rPr>
        <w:t>У</w:t>
      </w:r>
      <w:r w:rsidR="00C24F7B" w:rsidRPr="00071E10">
        <w:rPr>
          <w:szCs w:val="24"/>
          <w:lang w:val="bg-BG"/>
        </w:rPr>
        <w:t>О</w:t>
      </w:r>
      <w:r w:rsidR="00941C81" w:rsidRPr="00071E10">
        <w:rPr>
          <w:szCs w:val="24"/>
          <w:lang w:val="bg-BG"/>
        </w:rPr>
        <w:t xml:space="preserve"> за това, като прилага цялата необходима информация. По преценка на </w:t>
      </w:r>
      <w:r w:rsidR="00C24F7B" w:rsidRPr="00C25C01">
        <w:rPr>
          <w:szCs w:val="24"/>
          <w:lang w:val="bg-BG"/>
        </w:rPr>
        <w:t>У</w:t>
      </w:r>
      <w:r w:rsidR="00C24F7B" w:rsidRPr="00071E10">
        <w:rPr>
          <w:szCs w:val="24"/>
          <w:lang w:val="bg-BG"/>
        </w:rPr>
        <w:t>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 в съответствие с </w:t>
      </w:r>
      <w:r w:rsidR="00941C81" w:rsidRPr="00BE7BAA">
        <w:rPr>
          <w:szCs w:val="24"/>
          <w:lang w:val="bg-BG"/>
        </w:rPr>
        <w:t>член 11</w:t>
      </w:r>
      <w:r w:rsidR="00941C81" w:rsidRPr="00071E10">
        <w:rPr>
          <w:szCs w:val="24"/>
          <w:lang w:val="bg-BG"/>
        </w:rPr>
        <w:t xml:space="preserve">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C25C01">
        <w:rPr>
          <w:szCs w:val="24"/>
          <w:lang w:val="bg-BG"/>
        </w:rPr>
        <w:t>У</w:t>
      </w:r>
      <w:r w:rsidR="00B35103" w:rsidRPr="00071E10">
        <w:rPr>
          <w:szCs w:val="24"/>
          <w:lang w:val="bg-BG"/>
        </w:rPr>
        <w:t>О</w:t>
      </w:r>
      <w:r w:rsidR="00941C81" w:rsidRPr="00071E10">
        <w:rPr>
          <w:szCs w:val="24"/>
          <w:lang w:val="bg-BG"/>
        </w:rPr>
        <w:t xml:space="preserve"> за тези свои действия.</w:t>
      </w:r>
    </w:p>
    <w:p w14:paraId="2FDC4438" w14:textId="0760AF66"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У</w:t>
      </w:r>
      <w:r w:rsidR="00A03972" w:rsidRPr="002C497F">
        <w:rPr>
          <w:szCs w:val="24"/>
          <w:lang w:val="bg-BG"/>
        </w:rPr>
        <w:t>О</w:t>
      </w:r>
      <w:r w:rsidRPr="00071E10">
        <w:rPr>
          <w:szCs w:val="24"/>
          <w:lang w:val="bg-BG"/>
        </w:rPr>
        <w:t xml:space="preserve">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C25C01">
        <w:rPr>
          <w:szCs w:val="24"/>
          <w:lang w:val="bg-BG"/>
        </w:rPr>
        <w:t>У</w:t>
      </w:r>
      <w:r w:rsidR="00AB30A9" w:rsidRPr="00071E10">
        <w:rPr>
          <w:szCs w:val="24"/>
          <w:lang w:val="bg-BG"/>
        </w:rPr>
        <w:t>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C25C01">
        <w:rPr>
          <w:szCs w:val="24"/>
          <w:lang w:val="bg-BG"/>
        </w:rPr>
        <w:t>У</w:t>
      </w:r>
      <w:r w:rsidR="00AB30A9" w:rsidRPr="00071E10">
        <w:rPr>
          <w:szCs w:val="24"/>
          <w:lang w:val="bg-BG"/>
        </w:rPr>
        <w:t>О</w:t>
      </w:r>
      <w:r w:rsidRPr="00071E10">
        <w:rPr>
          <w:szCs w:val="24"/>
          <w:lang w:val="bg-BG"/>
        </w:rPr>
        <w:t>.</w:t>
      </w:r>
    </w:p>
    <w:p w14:paraId="243CD1CA" w14:textId="312C74E5"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w:t>
      </w:r>
      <w:r w:rsidR="0032406F">
        <w:rPr>
          <w:szCs w:val="24"/>
          <w:lang w:val="bg-BG"/>
        </w:rPr>
        <w:t>з</w:t>
      </w:r>
      <w:r w:rsidRPr="00071E10">
        <w:rPr>
          <w:szCs w:val="24"/>
          <w:lang w:val="bg-BG"/>
        </w:rPr>
        <w:t xml:space="preserve">а изпълнение се удължава с толкова време, колкото е </w:t>
      </w:r>
      <w:r w:rsidR="0032406F">
        <w:rPr>
          <w:szCs w:val="24"/>
          <w:lang w:val="bg-BG"/>
        </w:rPr>
        <w:t>периодът на</w:t>
      </w:r>
      <w:r w:rsidRPr="00071E10">
        <w:rPr>
          <w:szCs w:val="24"/>
          <w:lang w:val="bg-BG"/>
        </w:rPr>
        <w:t xml:space="preserve"> временното спиране на изпълнението, 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 необходими за адаптиране на проекта спрямо новите условия за изпълнение.</w:t>
      </w:r>
    </w:p>
    <w:p w14:paraId="0B446C3D" w14:textId="34477B82" w:rsidR="00A03972"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У</w:t>
      </w:r>
      <w:r w:rsidR="00A03972">
        <w:rPr>
          <w:szCs w:val="24"/>
          <w:lang w:val="bg-BG"/>
        </w:rPr>
        <w:t>О</w:t>
      </w:r>
      <w:r w:rsidR="00FF0897" w:rsidRPr="00071E10">
        <w:rPr>
          <w:szCs w:val="24"/>
          <w:lang w:val="bg-BG"/>
        </w:rPr>
        <w:t xml:space="preserve">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p>
    <w:p w14:paraId="6EB2481A" w14:textId="55BD3B7D" w:rsidR="00A03972" w:rsidRDefault="00862198" w:rsidP="00C66B4C">
      <w:pPr>
        <w:pStyle w:val="NumPar2"/>
        <w:numPr>
          <w:ilvl w:val="0"/>
          <w:numId w:val="0"/>
        </w:numPr>
        <w:ind w:left="709" w:hanging="1"/>
        <w:rPr>
          <w:szCs w:val="24"/>
          <w:lang w:val="bg-BG"/>
        </w:rPr>
      </w:pPr>
      <w:r w:rsidRPr="00071E10">
        <w:rPr>
          <w:szCs w:val="24"/>
          <w:lang w:val="bg-BG"/>
        </w:rPr>
        <w:lastRenderedPageBreak/>
        <w:t xml:space="preserve">Извънредно обстоятелство е всяка непредвидима изключителна ситуация или събитие, което е извън контрола на </w:t>
      </w:r>
      <w:r w:rsidR="00AB30A9" w:rsidRPr="00C25C01">
        <w:rPr>
          <w:szCs w:val="24"/>
          <w:lang w:val="bg-BG"/>
        </w:rPr>
        <w:t>У</w:t>
      </w:r>
      <w:r w:rsidR="00AB30A9" w:rsidRPr="00071E10">
        <w:rPr>
          <w:szCs w:val="24"/>
          <w:lang w:val="bg-BG"/>
        </w:rPr>
        <w:t>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w:t>
      </w:r>
    </w:p>
    <w:p w14:paraId="5DE16BC2" w14:textId="5E5DF640" w:rsidR="00D323B2" w:rsidRPr="00071E10" w:rsidRDefault="00862198" w:rsidP="00316BF2">
      <w:pPr>
        <w:pStyle w:val="NumPar2"/>
        <w:numPr>
          <w:ilvl w:val="0"/>
          <w:numId w:val="0"/>
        </w:numPr>
        <w:ind w:left="709" w:hanging="1"/>
        <w:rPr>
          <w:szCs w:val="24"/>
          <w:lang w:val="bg-BG"/>
        </w:rPr>
      </w:pPr>
      <w:r w:rsidRPr="00071E10">
        <w:rPr>
          <w:szCs w:val="24"/>
          <w:lang w:val="bg-BG"/>
        </w:rPr>
        <w:t xml:space="preserve">Възникването </w:t>
      </w:r>
      <w:r w:rsidR="00A03972">
        <w:rPr>
          <w:szCs w:val="24"/>
          <w:lang w:val="bg-BG"/>
        </w:rPr>
        <w:t>на извънредното обстоятелство</w:t>
      </w:r>
      <w:r w:rsidRPr="00071E10">
        <w:rPr>
          <w:szCs w:val="24"/>
          <w:lang w:val="bg-BG"/>
        </w:rPr>
        <w:t xml:space="preserve"> не </w:t>
      </w:r>
      <w:r w:rsidR="00A03972">
        <w:rPr>
          <w:szCs w:val="24"/>
          <w:lang w:val="bg-BG"/>
        </w:rPr>
        <w:t xml:space="preserve">следва да </w:t>
      </w:r>
      <w:r w:rsidR="0054446E" w:rsidRPr="00071E10">
        <w:rPr>
          <w:szCs w:val="24"/>
          <w:lang w:val="bg-BG"/>
        </w:rPr>
        <w:t>се дължи</w:t>
      </w:r>
      <w:r w:rsidRPr="00071E10">
        <w:rPr>
          <w:szCs w:val="24"/>
          <w:lang w:val="bg-BG"/>
        </w:rPr>
        <w:t xml:space="preserve"> на грешка или небрежност от страна на </w:t>
      </w:r>
      <w:r w:rsidR="00777C13" w:rsidRPr="00071E10">
        <w:rPr>
          <w:szCs w:val="24"/>
          <w:lang w:val="bg-BG"/>
        </w:rPr>
        <w:t>Бенефициента</w:t>
      </w:r>
      <w:r w:rsidRPr="00071E10">
        <w:rPr>
          <w:szCs w:val="24"/>
          <w:lang w:val="bg-BG"/>
        </w:rPr>
        <w:t xml:space="preserve"> (или от страна на </w:t>
      </w:r>
      <w:r w:rsidR="00C25C01">
        <w:rPr>
          <w:szCs w:val="24"/>
          <w:lang w:val="bg-BG"/>
        </w:rPr>
        <w:t>неговите</w:t>
      </w:r>
      <w:r w:rsidR="00C25C01" w:rsidRPr="00071E10">
        <w:rPr>
          <w:szCs w:val="24"/>
          <w:lang w:val="bg-BG"/>
        </w:rPr>
        <w:t xml:space="preserve"> </w:t>
      </w:r>
      <w:r w:rsidRPr="00071E10">
        <w:rPr>
          <w:szCs w:val="24"/>
          <w:lang w:val="bg-BG"/>
        </w:rPr>
        <w:t>изпълнители, представители или служители)</w:t>
      </w:r>
      <w:r w:rsidR="00A03972">
        <w:rPr>
          <w:szCs w:val="24"/>
          <w:lang w:val="bg-BG"/>
        </w:rPr>
        <w:t>. Не е налице извънредно обс</w:t>
      </w:r>
      <w:r w:rsidR="00847558">
        <w:rPr>
          <w:szCs w:val="24"/>
          <w:lang w:val="bg-BG"/>
        </w:rPr>
        <w:t>т</w:t>
      </w:r>
      <w:r w:rsidR="00A03972">
        <w:rPr>
          <w:szCs w:val="24"/>
          <w:lang w:val="bg-BG"/>
        </w:rPr>
        <w:t xml:space="preserve">оятелство, ако същото </w:t>
      </w:r>
      <w:r w:rsidRPr="00071E10">
        <w:rPr>
          <w:szCs w:val="24"/>
          <w:lang w:val="bg-BG"/>
        </w:rPr>
        <w:t xml:space="preserve"> може да се преодолее при полагане на дължимата грижа. </w:t>
      </w:r>
      <w:r w:rsidR="00B005D3" w:rsidRPr="00071E10">
        <w:rPr>
          <w:szCs w:val="24"/>
          <w:lang w:val="bg-BG"/>
        </w:rPr>
        <w:t>Бенефициентът</w:t>
      </w:r>
      <w:r w:rsidRPr="00071E10">
        <w:rPr>
          <w:szCs w:val="24"/>
          <w:lang w:val="bg-BG"/>
        </w:rPr>
        <w:t xml:space="preserve"> не </w:t>
      </w:r>
      <w:r w:rsidR="00C25C01" w:rsidRPr="00071E10">
        <w:rPr>
          <w:szCs w:val="24"/>
          <w:lang w:val="bg-BG"/>
        </w:rPr>
        <w:t>мо</w:t>
      </w:r>
      <w:r w:rsidR="00C25C01">
        <w:rPr>
          <w:szCs w:val="24"/>
          <w:lang w:val="bg-BG"/>
        </w:rPr>
        <w:t>же</w:t>
      </w:r>
      <w:r w:rsidR="00C25C01" w:rsidRPr="00071E10">
        <w:rPr>
          <w:szCs w:val="24"/>
          <w:lang w:val="bg-BG"/>
        </w:rPr>
        <w:t xml:space="preserve"> </w:t>
      </w:r>
      <w:r w:rsidRPr="00071E10">
        <w:rPr>
          <w:szCs w:val="24"/>
          <w:lang w:val="bg-BG"/>
        </w:rPr>
        <w:t xml:space="preserve">да се позовава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Бенефициентът, засегнат от извънредно обстоятелство, е длъжен да уведоми незабавно </w:t>
      </w:r>
      <w:r w:rsidR="00BE15B7">
        <w:rPr>
          <w:szCs w:val="24"/>
          <w:lang w:val="bg-BG"/>
        </w:rPr>
        <w:t>УО</w:t>
      </w:r>
      <w:r w:rsidR="00C25C01" w:rsidRPr="00C25C01">
        <w:rPr>
          <w:szCs w:val="24"/>
          <w:lang w:val="bg-BG"/>
        </w:rPr>
        <w:t xml:space="preserve"> </w:t>
      </w:r>
      <w:r w:rsidR="00D323B2" w:rsidRPr="00071E10">
        <w:rPr>
          <w:szCs w:val="24"/>
          <w:lang w:val="bg-BG"/>
        </w:rPr>
        <w:t>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5F5A0C5B" w:rsidR="0011354C" w:rsidRPr="00071E10" w:rsidRDefault="00D323B2" w:rsidP="00546AFA">
      <w:pPr>
        <w:pStyle w:val="NumPar2"/>
        <w:numPr>
          <w:ilvl w:val="0"/>
          <w:numId w:val="0"/>
        </w:numPr>
        <w:ind w:left="709" w:hanging="720"/>
        <w:rPr>
          <w:szCs w:val="24"/>
          <w:lang w:val="bg-BG"/>
        </w:rPr>
      </w:pPr>
      <w:r w:rsidRPr="00071E10">
        <w:rPr>
          <w:szCs w:val="24"/>
          <w:lang w:val="bg-BG"/>
        </w:rPr>
        <w:t>10.6</w:t>
      </w:r>
      <w:r w:rsidR="00A04527">
        <w:rPr>
          <w:szCs w:val="24"/>
          <w:lang w:val="en-US"/>
        </w:rPr>
        <w:t>.</w:t>
      </w:r>
      <w:r w:rsidRPr="00071E10">
        <w:rPr>
          <w:szCs w:val="24"/>
          <w:lang w:val="bg-BG"/>
        </w:rPr>
        <w:t xml:space="preserve"> </w:t>
      </w:r>
      <w:r w:rsidRPr="00071E10">
        <w:rPr>
          <w:szCs w:val="24"/>
          <w:lang w:val="bg-BG"/>
        </w:rPr>
        <w:tab/>
        <w:t xml:space="preserve">Задълженията на </w:t>
      </w:r>
      <w:r w:rsidR="009D61C8" w:rsidRPr="00C25C01">
        <w:rPr>
          <w:szCs w:val="24"/>
          <w:lang w:val="bg-BG"/>
        </w:rPr>
        <w:t>У</w:t>
      </w:r>
      <w:r w:rsidR="009D61C8" w:rsidRPr="00071E10">
        <w:rPr>
          <w:szCs w:val="24"/>
          <w:lang w:val="bg-BG"/>
        </w:rPr>
        <w:t>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w:t>
      </w:r>
      <w:r w:rsidR="00092B83">
        <w:rPr>
          <w:szCs w:val="24"/>
          <w:lang w:val="bg-BG"/>
        </w:rPr>
        <w:t xml:space="preserve">105-107 </w:t>
      </w:r>
      <w:r w:rsidRPr="00071E10">
        <w:rPr>
          <w:szCs w:val="24"/>
          <w:lang w:val="bg-BG"/>
        </w:rPr>
        <w:t xml:space="preserve"> от Регламент (ЕС) № </w:t>
      </w:r>
      <w:r w:rsidR="00092B83" w:rsidRPr="00092B83">
        <w:rPr>
          <w:szCs w:val="24"/>
          <w:lang w:val="bg-BG"/>
        </w:rPr>
        <w:t xml:space="preserve">2021/1060 </w:t>
      </w:r>
      <w:r w:rsidRPr="00071E10">
        <w:rPr>
          <w:szCs w:val="24"/>
          <w:lang w:val="bg-BG"/>
        </w:rPr>
        <w:t xml:space="preserve">,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w:t>
      </w:r>
      <w:r w:rsidR="006A1688">
        <w:rPr>
          <w:szCs w:val="24"/>
          <w:lang w:val="bg-BG"/>
        </w:rPr>
        <w:t xml:space="preserve"> плащане</w:t>
      </w:r>
      <w:r w:rsidRPr="00071E10">
        <w:rPr>
          <w:szCs w:val="24"/>
          <w:lang w:val="bg-BG"/>
        </w:rPr>
        <w:t xml:space="preserve">. Управляващият орган уведомява в писмен вид Бенефициента за изтичането на срока по чл. </w:t>
      </w:r>
      <w:r w:rsidR="00092B83" w:rsidRPr="00071E10">
        <w:rPr>
          <w:szCs w:val="24"/>
          <w:lang w:val="bg-BG"/>
        </w:rPr>
        <w:t>1</w:t>
      </w:r>
      <w:r w:rsidR="00092B83">
        <w:rPr>
          <w:szCs w:val="24"/>
          <w:lang w:val="bg-BG"/>
        </w:rPr>
        <w:t>05</w:t>
      </w:r>
      <w:r w:rsidR="00092B83" w:rsidRPr="00071E10">
        <w:rPr>
          <w:szCs w:val="24"/>
          <w:lang w:val="bg-BG"/>
        </w:rPr>
        <w:t xml:space="preserve"> </w:t>
      </w:r>
      <w:r w:rsidRPr="00071E10">
        <w:rPr>
          <w:szCs w:val="24"/>
          <w:lang w:val="bg-BG"/>
        </w:rPr>
        <w:t xml:space="preserve">от Регламент (ЕС) № </w:t>
      </w:r>
      <w:r w:rsidR="00092B83">
        <w:rPr>
          <w:szCs w:val="24"/>
          <w:lang w:val="bg-BG"/>
        </w:rPr>
        <w:t>2021</w:t>
      </w:r>
      <w:r w:rsidRPr="00071E10">
        <w:rPr>
          <w:szCs w:val="24"/>
          <w:lang w:val="bg-BG"/>
        </w:rPr>
        <w:t>/</w:t>
      </w:r>
      <w:r w:rsidR="00092B83">
        <w:rPr>
          <w:szCs w:val="24"/>
          <w:lang w:val="bg-BG"/>
        </w:rPr>
        <w:t>1060</w:t>
      </w:r>
      <w:r w:rsidRPr="00071E10">
        <w:rPr>
          <w:szCs w:val="24"/>
          <w:lang w:val="bg-BG"/>
        </w:rPr>
        <w:t xml:space="preserve"> на Европейския парламент и на Съвета най-малко 6 месеца преди изтичането му.</w:t>
      </w:r>
    </w:p>
    <w:p w14:paraId="09284FB5" w14:textId="2545B79E" w:rsidR="00862198" w:rsidRPr="00071E10" w:rsidRDefault="00862198" w:rsidP="00862198">
      <w:pPr>
        <w:pStyle w:val="Heading1"/>
        <w:numPr>
          <w:ilvl w:val="0"/>
          <w:numId w:val="0"/>
        </w:numPr>
        <w:rPr>
          <w:szCs w:val="24"/>
          <w:lang w:val="bg-BG"/>
        </w:rPr>
      </w:pPr>
      <w:bookmarkStart w:id="49" w:name="_Toc206396591"/>
      <w:bookmarkStart w:id="50" w:name="_Toc41300146"/>
      <w:bookmarkStart w:id="51" w:name="_Toc41303354"/>
      <w:bookmarkStart w:id="52"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49"/>
    </w:p>
    <w:p w14:paraId="6A8676DE" w14:textId="1C98E603" w:rsidR="00EA60A3" w:rsidRPr="00071E10" w:rsidRDefault="00862198" w:rsidP="00B005D3">
      <w:pPr>
        <w:ind w:left="709" w:hanging="709"/>
        <w:jc w:val="both"/>
      </w:pPr>
      <w:bookmarkStart w:id="53" w:name="_Ref41304998"/>
      <w:bookmarkEnd w:id="50"/>
      <w:bookmarkEnd w:id="51"/>
      <w:bookmarkEnd w:id="52"/>
      <w:r w:rsidRPr="00071E10">
        <w:t>11.1</w:t>
      </w:r>
      <w:r w:rsidR="00807CE4" w:rsidRPr="00071E10">
        <w:t>.</w:t>
      </w:r>
      <w:r w:rsidRPr="00071E10">
        <w:tab/>
        <w:t xml:space="preserve">Когато </w:t>
      </w:r>
      <w:r w:rsidR="002A610B" w:rsidRPr="00C25C01">
        <w:t>У</w:t>
      </w:r>
      <w:r w:rsidR="002A610B">
        <w:t>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rsidRPr="00C25C01">
        <w:t>У</w:t>
      </w:r>
      <w:r w:rsidR="002A610B">
        <w:t>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страни</w:t>
      </w:r>
      <w:r w:rsidR="00A03972">
        <w:t>те</w:t>
      </w:r>
      <w:r w:rsidR="00035A99" w:rsidRPr="00071E10">
        <w:t xml:space="preserve">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 без задължение за изплащане на обезщетение.</w:t>
      </w:r>
    </w:p>
    <w:p w14:paraId="438B119E" w14:textId="77777777" w:rsidR="00862198" w:rsidRPr="00071E10" w:rsidRDefault="00862198" w:rsidP="00862198">
      <w:pPr>
        <w:ind w:left="709" w:hanging="709"/>
      </w:pPr>
    </w:p>
    <w:p w14:paraId="492FB49D" w14:textId="08A3E008" w:rsidR="00862198" w:rsidRPr="00071E10" w:rsidRDefault="00862198" w:rsidP="00862198">
      <w:pPr>
        <w:pStyle w:val="NumPar2"/>
        <w:numPr>
          <w:ilvl w:val="0"/>
          <w:numId w:val="0"/>
        </w:numPr>
        <w:ind w:left="709" w:hanging="720"/>
        <w:rPr>
          <w:szCs w:val="24"/>
          <w:lang w:val="bg-BG"/>
        </w:rPr>
      </w:pPr>
      <w:bookmarkStart w:id="54" w:name="_Ref41304819"/>
      <w:bookmarkEnd w:id="53"/>
      <w:r w:rsidRPr="00071E10">
        <w:rPr>
          <w:szCs w:val="24"/>
          <w:lang w:val="bg-BG"/>
        </w:rPr>
        <w:t>11.2.</w:t>
      </w:r>
      <w:r w:rsidRPr="00071E10">
        <w:rPr>
          <w:szCs w:val="24"/>
          <w:lang w:val="bg-BG"/>
        </w:rPr>
        <w:tab/>
        <w:t>У</w:t>
      </w:r>
      <w:r w:rsidR="00A03972">
        <w:rPr>
          <w:szCs w:val="24"/>
          <w:lang w:val="bg-BG"/>
        </w:rPr>
        <w:t>О</w:t>
      </w:r>
      <w:r w:rsidRPr="00071E10">
        <w:rPr>
          <w:szCs w:val="24"/>
          <w:lang w:val="bg-BG"/>
        </w:rPr>
        <w:t xml:space="preserve">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680987">
        <w:rPr>
          <w:szCs w:val="24"/>
          <w:lang w:val="bg-BG"/>
        </w:rPr>
        <w:t xml:space="preserve"> </w:t>
      </w:r>
      <w:r w:rsidRPr="00071E10">
        <w:rPr>
          <w:szCs w:val="24"/>
          <w:lang w:val="bg-BG"/>
        </w:rPr>
        <w:t xml:space="preserve">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4"/>
    </w:p>
    <w:p w14:paraId="4630B92F" w14:textId="6CCC0378" w:rsidR="00862198" w:rsidRPr="00443828" w:rsidRDefault="006468EB" w:rsidP="00692C26">
      <w:pPr>
        <w:pStyle w:val="ListParagraph"/>
        <w:ind w:left="709"/>
        <w:jc w:val="both"/>
      </w:pPr>
      <w:bookmarkStart w:id="55"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rsidRPr="00C25C01">
        <w:t>У</w:t>
      </w:r>
      <w:r w:rsidR="00AE1C6D">
        <w:t>О</w:t>
      </w:r>
      <w:r w:rsidR="00862198" w:rsidRPr="00AE1C6D">
        <w:t>;</w:t>
      </w:r>
      <w:bookmarkStart w:id="56" w:name="_Ref41305202"/>
      <w:bookmarkEnd w:id="55"/>
    </w:p>
    <w:bookmarkEnd w:id="56"/>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BE7BAA">
        <w:rPr>
          <w:szCs w:val="24"/>
          <w:lang w:val="bg-BG"/>
        </w:rPr>
        <w:t xml:space="preserve">2, </w:t>
      </w:r>
      <w:r w:rsidR="00862198" w:rsidRPr="00BE7BAA">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57"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7"/>
    </w:p>
    <w:p w14:paraId="0F57EC03" w14:textId="77777777" w:rsidR="00DF576F" w:rsidRPr="00071E10" w:rsidRDefault="00DF576F" w:rsidP="00B005D3">
      <w:pPr>
        <w:ind w:left="709" w:hanging="1"/>
        <w:jc w:val="both"/>
      </w:pPr>
    </w:p>
    <w:p w14:paraId="6E472A06" w14:textId="3ABC247B" w:rsidR="00862198" w:rsidRPr="00071E10" w:rsidRDefault="00862198" w:rsidP="002C497F">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C87258" w:rsidRPr="00071E10">
        <w:rPr>
          <w:szCs w:val="24"/>
          <w:lang w:val="bg-BG"/>
        </w:rPr>
        <w:t xml:space="preserve"> при настъпване на сроковете по чл. </w:t>
      </w:r>
      <w:r w:rsidR="00092B83">
        <w:rPr>
          <w:szCs w:val="24"/>
          <w:lang w:val="bg-BG"/>
        </w:rPr>
        <w:t>105</w:t>
      </w:r>
      <w:r w:rsidR="00427BDE" w:rsidRPr="00071E10">
        <w:rPr>
          <w:szCs w:val="24"/>
          <w:lang w:val="bg-BG"/>
        </w:rPr>
        <w:t xml:space="preserve"> от Регламент (ЕС) </w:t>
      </w:r>
      <w:r w:rsidR="00E62235" w:rsidRPr="00071E10">
        <w:rPr>
          <w:szCs w:val="24"/>
          <w:lang w:val="bg-BG"/>
        </w:rPr>
        <w:t xml:space="preserve">№ </w:t>
      </w:r>
      <w:r w:rsidR="00092B83">
        <w:rPr>
          <w:szCs w:val="24"/>
          <w:lang w:val="bg-BG"/>
        </w:rPr>
        <w:t>2021</w:t>
      </w:r>
      <w:r w:rsidR="002C497F">
        <w:rPr>
          <w:szCs w:val="24"/>
          <w:lang w:val="bg-BG"/>
        </w:rPr>
        <w:t>/</w:t>
      </w:r>
      <w:r w:rsidR="00092B83">
        <w:rPr>
          <w:szCs w:val="24"/>
          <w:lang w:val="bg-BG"/>
        </w:rPr>
        <w:t xml:space="preserve">1060 </w:t>
      </w:r>
      <w:r w:rsidR="002C497F">
        <w:rPr>
          <w:szCs w:val="24"/>
          <w:lang w:val="bg-BG"/>
        </w:rPr>
        <w:t>.</w:t>
      </w:r>
    </w:p>
    <w:p w14:paraId="3B2413C7" w14:textId="5AD44AD4" w:rsidR="00862198" w:rsidRDefault="00862198" w:rsidP="00862198">
      <w:pPr>
        <w:pStyle w:val="Text2"/>
        <w:tabs>
          <w:tab w:val="clear" w:pos="2161"/>
          <w:tab w:val="left" w:pos="720"/>
        </w:tabs>
        <w:ind w:left="720" w:hanging="720"/>
        <w:rPr>
          <w:szCs w:val="24"/>
          <w:lang w:val="bg-BG"/>
        </w:rPr>
      </w:pPr>
      <w:r w:rsidRPr="00071E10">
        <w:rPr>
          <w:szCs w:val="24"/>
          <w:lang w:val="bg-BG"/>
        </w:rPr>
        <w:t>11.</w:t>
      </w:r>
      <w:r w:rsidR="00344F7B">
        <w:rPr>
          <w:szCs w:val="24"/>
          <w:lang w:val="bg-BG"/>
        </w:rPr>
        <w:t>4</w:t>
      </w:r>
      <w:r w:rsidRPr="00071E10">
        <w:rPr>
          <w:szCs w:val="24"/>
          <w:lang w:val="bg-BG"/>
        </w:rPr>
        <w:t>.</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1D2B9454" w:rsidR="005D4071" w:rsidRPr="00443A8C" w:rsidRDefault="006A2AEE" w:rsidP="00847558">
      <w:pPr>
        <w:pStyle w:val="NumPar2"/>
        <w:numPr>
          <w:ilvl w:val="0"/>
          <w:numId w:val="0"/>
        </w:numPr>
        <w:ind w:left="709" w:hanging="709"/>
        <w:rPr>
          <w:szCs w:val="24"/>
          <w:lang w:val="bg-BG"/>
        </w:rPr>
      </w:pPr>
      <w:r>
        <w:rPr>
          <w:szCs w:val="24"/>
          <w:lang w:val="bg-BG"/>
        </w:rPr>
        <w:t>11.</w:t>
      </w:r>
      <w:r w:rsidR="00344F7B">
        <w:rPr>
          <w:szCs w:val="24"/>
          <w:lang w:val="bg-BG"/>
        </w:rPr>
        <w:t>5</w:t>
      </w:r>
      <w:r>
        <w:rPr>
          <w:szCs w:val="24"/>
          <w:lang w:val="bg-BG"/>
        </w:rPr>
        <w:t>.</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предоставена с административния договор</w:t>
      </w:r>
      <w:r w:rsidR="00015971">
        <w:rPr>
          <w:szCs w:val="24"/>
          <w:lang w:val="bg-BG"/>
        </w:rPr>
        <w:t>,</w:t>
      </w:r>
      <w:r w:rsidR="005D4071">
        <w:rPr>
          <w:szCs w:val="24"/>
          <w:lang w:val="bg-BG"/>
        </w:rPr>
        <w:t xml:space="preserve"> </w:t>
      </w:r>
      <w:r w:rsidR="005D4071" w:rsidRPr="00443A8C">
        <w:rPr>
          <w:szCs w:val="24"/>
          <w:lang w:val="bg-BG"/>
        </w:rPr>
        <w:t xml:space="preserve">може да бъде отменена изцяло или частично чрез извършване на финансова корекция на </w:t>
      </w:r>
      <w:r w:rsidR="00C25C01">
        <w:rPr>
          <w:szCs w:val="24"/>
          <w:lang w:val="bg-BG"/>
        </w:rPr>
        <w:t xml:space="preserve">основанията, посочени в </w:t>
      </w:r>
      <w:r w:rsidR="00C25C01" w:rsidRPr="006E33D4">
        <w:rPr>
          <w:szCs w:val="24"/>
          <w:lang w:val="bg-BG"/>
        </w:rPr>
        <w:t>чл. 70 от ЗУСЕ</w:t>
      </w:r>
      <w:r w:rsidR="00F31C8E" w:rsidRPr="00BE7BAA">
        <w:rPr>
          <w:szCs w:val="24"/>
          <w:lang w:val="bg-BG"/>
        </w:rPr>
        <w:t>ФСУ</w:t>
      </w:r>
      <w:r w:rsidR="00C25C01" w:rsidRPr="006E33D4">
        <w:rPr>
          <w:szCs w:val="24"/>
          <w:lang w:val="bg-BG"/>
        </w:rPr>
        <w:t xml:space="preserve"> и Наредбата за посочване на нередности, представляващи основания </w:t>
      </w:r>
      <w:r w:rsidR="00C25C01" w:rsidRPr="006E33D4">
        <w:rPr>
          <w:szCs w:val="24"/>
          <w:lang w:val="bg-BG"/>
        </w:rPr>
        <w:lastRenderedPageBreak/>
        <w:t xml:space="preserve">за извършване на финансови корекции, и процентните показатели за определяне размера на финансовите корекции по реда на </w:t>
      </w:r>
      <w:r w:rsidR="00C25C01" w:rsidRPr="00BE7BAA">
        <w:rPr>
          <w:szCs w:val="24"/>
          <w:lang w:val="bg-BG"/>
        </w:rPr>
        <w:t>Закона за управление на средствата от Европейските структурни и инвестиционни фондове</w:t>
      </w:r>
      <w:r w:rsidR="00C25C01" w:rsidRPr="006E33D4">
        <w:rPr>
          <w:szCs w:val="24"/>
          <w:lang w:val="bg-BG"/>
        </w:rPr>
        <w:t>, приета с Постановление МС № 57 на Министерския съвет от 28.03.2017 г.</w:t>
      </w:r>
    </w:p>
    <w:p w14:paraId="739A481B" w14:textId="2B0EE091" w:rsidR="00702004" w:rsidRDefault="00862198" w:rsidP="00064A1C">
      <w:pPr>
        <w:pStyle w:val="NumPar2"/>
        <w:numPr>
          <w:ilvl w:val="0"/>
          <w:numId w:val="0"/>
        </w:numPr>
        <w:ind w:left="709" w:hanging="720"/>
        <w:rPr>
          <w:szCs w:val="24"/>
          <w:lang w:val="bg-BG"/>
        </w:rPr>
      </w:pPr>
      <w:bookmarkStart w:id="58" w:name="_Ref41305651"/>
      <w:r w:rsidRPr="00071E10">
        <w:rPr>
          <w:szCs w:val="24"/>
          <w:lang w:val="bg-BG"/>
        </w:rPr>
        <w:t>11.</w:t>
      </w:r>
      <w:r w:rsidR="00344F7B">
        <w:rPr>
          <w:szCs w:val="24"/>
          <w:lang w:val="bg-BG"/>
        </w:rPr>
        <w:t>6</w:t>
      </w:r>
      <w:r w:rsidRPr="00071E10">
        <w:rPr>
          <w:szCs w:val="24"/>
          <w:lang w:val="bg-BG"/>
        </w:rPr>
        <w:t>.</w:t>
      </w:r>
      <w:r w:rsidRPr="00071E10">
        <w:rPr>
          <w:szCs w:val="24"/>
          <w:lang w:val="bg-BG"/>
        </w:rPr>
        <w:tab/>
      </w:r>
      <w:r w:rsidR="00C25C01">
        <w:rPr>
          <w:szCs w:val="24"/>
          <w:lang w:val="bg-BG"/>
        </w:rPr>
        <w:t>У</w:t>
      </w:r>
      <w:r w:rsidR="00BE15B7">
        <w:rPr>
          <w:szCs w:val="24"/>
          <w:lang w:val="bg-BG"/>
        </w:rPr>
        <w:t>О</w:t>
      </w:r>
      <w:r w:rsidR="00C00C47" w:rsidRPr="00C00C47">
        <w:rPr>
          <w:szCs w:val="24"/>
          <w:lang w:val="bg-BG"/>
        </w:rPr>
        <w:t xml:space="preserve"> може едностранно да прекрати административния договор</w:t>
      </w:r>
      <w:r w:rsidR="001A6B73">
        <w:rPr>
          <w:szCs w:val="24"/>
          <w:lang w:val="bg-BG"/>
        </w:rPr>
        <w:t>,</w:t>
      </w:r>
      <w:r w:rsidR="00C00C47">
        <w:rPr>
          <w:szCs w:val="24"/>
          <w:lang w:val="bg-BG"/>
        </w:rPr>
        <w:t xml:space="preserve"> </w:t>
      </w:r>
      <w:r w:rsidR="00C00C47" w:rsidRPr="00C00C47">
        <w:rPr>
          <w:szCs w:val="24"/>
          <w:lang w:val="bg-BG"/>
        </w:rPr>
        <w:t>за да предотврати или отстрани тежки последици за обществения интерес.</w:t>
      </w:r>
    </w:p>
    <w:p w14:paraId="72178CD6" w14:textId="34B36208" w:rsidR="00A00EA3" w:rsidRDefault="00702004" w:rsidP="00064A1C">
      <w:pPr>
        <w:pStyle w:val="NumPar2"/>
        <w:numPr>
          <w:ilvl w:val="0"/>
          <w:numId w:val="0"/>
        </w:numPr>
        <w:ind w:left="709" w:hanging="720"/>
        <w:rPr>
          <w:szCs w:val="24"/>
          <w:lang w:val="bg-BG"/>
        </w:rPr>
      </w:pPr>
      <w:r>
        <w:rPr>
          <w:szCs w:val="24"/>
          <w:lang w:val="bg-BG"/>
        </w:rPr>
        <w:t>11.</w:t>
      </w:r>
      <w:r w:rsidR="00344F7B">
        <w:rPr>
          <w:szCs w:val="24"/>
          <w:lang w:val="bg-BG"/>
        </w:rPr>
        <w:t>7</w:t>
      </w:r>
      <w:r>
        <w:rPr>
          <w:szCs w:val="24"/>
          <w:lang w:val="bg-BG"/>
        </w:rPr>
        <w:t>.</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по силата на разпоредбите на този член, </w:t>
      </w:r>
      <w:r w:rsidR="00A03972">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8"/>
    </w:p>
    <w:p w14:paraId="60C4A95E" w14:textId="69781073" w:rsidR="0068526B" w:rsidRPr="00BB43B4" w:rsidRDefault="0068526B" w:rsidP="0068526B">
      <w:pPr>
        <w:pStyle w:val="NumPar2"/>
        <w:numPr>
          <w:ilvl w:val="0"/>
          <w:numId w:val="0"/>
        </w:numPr>
        <w:ind w:left="709" w:hanging="720"/>
        <w:rPr>
          <w:szCs w:val="24"/>
          <w:lang w:val="bg-BG"/>
        </w:rPr>
      </w:pPr>
      <w:r w:rsidRPr="0068526B">
        <w:rPr>
          <w:szCs w:val="24"/>
          <w:lang w:val="bg-BG"/>
        </w:rPr>
        <w:t xml:space="preserve">11.8. </w:t>
      </w:r>
      <w:r>
        <w:rPr>
          <w:szCs w:val="24"/>
          <w:lang w:val="bg-BG"/>
        </w:rPr>
        <w:tab/>
      </w:r>
      <w:r w:rsidRPr="0068526B">
        <w:rPr>
          <w:szCs w:val="24"/>
          <w:lang w:val="bg-BG"/>
        </w:rPr>
        <w:t>В случай че Бенефициентът не сключи договор с изпълнител до 12 месеца от изтичането на срока, предвиден за неговото сключване</w:t>
      </w:r>
      <w:r w:rsidR="004A7990">
        <w:rPr>
          <w:szCs w:val="24"/>
          <w:lang w:val="bg-BG"/>
        </w:rPr>
        <w:t>, при условията на</w:t>
      </w:r>
      <w:r w:rsidR="004A7990" w:rsidRPr="004A7990">
        <w:t xml:space="preserve"> </w:t>
      </w:r>
      <w:r w:rsidR="004A7990" w:rsidRPr="004A7990">
        <w:rPr>
          <w:szCs w:val="24"/>
          <w:lang w:val="bg-BG"/>
        </w:rPr>
        <w:t>чл.</w:t>
      </w:r>
      <w:r w:rsidR="004A7990">
        <w:rPr>
          <w:szCs w:val="24"/>
          <w:lang w:val="bg-BG"/>
        </w:rPr>
        <w:t xml:space="preserve"> </w:t>
      </w:r>
      <w:r w:rsidR="004A7990" w:rsidRPr="004A7990">
        <w:rPr>
          <w:szCs w:val="24"/>
          <w:lang w:val="bg-BG"/>
        </w:rPr>
        <w:t>39, ал.</w:t>
      </w:r>
      <w:r w:rsidR="004A7990">
        <w:rPr>
          <w:szCs w:val="24"/>
          <w:lang w:val="bg-BG"/>
        </w:rPr>
        <w:t xml:space="preserve"> </w:t>
      </w:r>
      <w:r w:rsidR="004A7990" w:rsidRPr="004A7990">
        <w:rPr>
          <w:szCs w:val="24"/>
          <w:lang w:val="bg-BG"/>
        </w:rPr>
        <w:t>4 от ЗУСЕФСУ</w:t>
      </w:r>
      <w:r w:rsidR="004A7990">
        <w:rPr>
          <w:szCs w:val="24"/>
          <w:lang w:val="bg-BG"/>
        </w:rPr>
        <w:t xml:space="preserve">, </w:t>
      </w:r>
      <w:r w:rsidRPr="00BB43B4">
        <w:rPr>
          <w:szCs w:val="24"/>
          <w:lang w:val="bg-BG"/>
        </w:rPr>
        <w:t>УО прекратява административния договор без предизвестие.</w:t>
      </w:r>
    </w:p>
    <w:p w14:paraId="0C82DBE4" w14:textId="77777777" w:rsidR="00862198" w:rsidRPr="00071E10" w:rsidRDefault="00862198" w:rsidP="00862198">
      <w:pPr>
        <w:pStyle w:val="Heading1"/>
        <w:numPr>
          <w:ilvl w:val="0"/>
          <w:numId w:val="0"/>
        </w:numPr>
        <w:rPr>
          <w:szCs w:val="24"/>
          <w:lang w:val="bg-BG"/>
        </w:rPr>
      </w:pPr>
      <w:bookmarkStart w:id="59" w:name="_Toc41300149"/>
      <w:bookmarkStart w:id="60" w:name="_Toc41303356"/>
      <w:bookmarkStart w:id="61" w:name="_Ref41304563"/>
      <w:bookmarkStart w:id="62" w:name="_Toc173497345"/>
      <w:bookmarkStart w:id="63" w:name="_Toc206396592"/>
      <w:r w:rsidRPr="00071E10">
        <w:rPr>
          <w:szCs w:val="24"/>
          <w:lang w:val="bg-BG"/>
        </w:rPr>
        <w:t>ЧЛЕН 12</w:t>
      </w:r>
      <w:r w:rsidR="00FE2819" w:rsidRPr="00071E10">
        <w:rPr>
          <w:szCs w:val="24"/>
          <w:lang w:val="bg-BG"/>
        </w:rPr>
        <w:t>.</w:t>
      </w:r>
      <w:r w:rsidRPr="00071E10">
        <w:rPr>
          <w:szCs w:val="24"/>
          <w:lang w:val="bg-BG"/>
        </w:rPr>
        <w:t xml:space="preserve"> </w:t>
      </w:r>
      <w:bookmarkEnd w:id="59"/>
      <w:bookmarkEnd w:id="60"/>
      <w:bookmarkEnd w:id="61"/>
      <w:r w:rsidRPr="00071E10">
        <w:rPr>
          <w:szCs w:val="24"/>
          <w:lang w:val="bg-BG"/>
        </w:rPr>
        <w:t>Допустими разходи</w:t>
      </w:r>
      <w:bookmarkEnd w:id="62"/>
      <w:bookmarkEnd w:id="63"/>
    </w:p>
    <w:p w14:paraId="133A6DE8" w14:textId="5ED05627"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 xml:space="preserve">Регламент № </w:t>
      </w:r>
      <w:r w:rsidR="006E179F">
        <w:rPr>
          <w:szCs w:val="24"/>
          <w:lang w:val="bg-BG"/>
        </w:rPr>
        <w:t>2021/1060</w:t>
      </w:r>
      <w:r w:rsidRPr="00071E10">
        <w:rPr>
          <w:szCs w:val="24"/>
          <w:lang w:val="bg-BG"/>
        </w:rPr>
        <w:t xml:space="preserve"> </w:t>
      </w:r>
      <w:r w:rsidR="001B0EF1" w:rsidRPr="00071E10">
        <w:rPr>
          <w:szCs w:val="24"/>
          <w:lang w:val="bg-BG"/>
        </w:rPr>
        <w:t xml:space="preserve">и </w:t>
      </w:r>
      <w:r w:rsidR="00C53854">
        <w:rPr>
          <w:szCs w:val="24"/>
          <w:lang w:val="bg-BG"/>
        </w:rPr>
        <w:t xml:space="preserve">на </w:t>
      </w:r>
      <w:r w:rsidR="00C53854" w:rsidRPr="00C53854">
        <w:rPr>
          <w:szCs w:val="24"/>
          <w:lang w:val="bg-BG"/>
        </w:rPr>
        <w:t>ЗУСЕ</w:t>
      </w:r>
      <w:r w:rsidR="0037532B">
        <w:rPr>
          <w:szCs w:val="24"/>
          <w:lang w:val="bg-BG"/>
        </w:rPr>
        <w:t>ФСУ</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DD660A">
        <w:rPr>
          <w:szCs w:val="24"/>
          <w:lang w:val="bg-BG"/>
        </w:rPr>
        <w:t>Н</w:t>
      </w:r>
      <w:r w:rsidR="00DD660A" w:rsidRPr="00071E10">
        <w:rPr>
          <w:szCs w:val="24"/>
          <w:lang w:val="bg-BG"/>
        </w:rPr>
        <w:t xml:space="preserve">асоките </w:t>
      </w:r>
      <w:r w:rsidR="00DD660A">
        <w:rPr>
          <w:szCs w:val="24"/>
          <w:lang w:val="bg-BG"/>
        </w:rPr>
        <w:t xml:space="preserve">за кандидатстване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w:t>
      </w:r>
      <w:r w:rsidR="00A63DAD">
        <w:rPr>
          <w:szCs w:val="24"/>
          <w:lang w:val="bg-BG"/>
        </w:rPr>
        <w:t>я</w:t>
      </w:r>
      <w:r w:rsidR="002F4B50" w:rsidRPr="002F4B50">
        <w:rPr>
          <w:szCs w:val="24"/>
          <w:lang w:val="bg-BG"/>
        </w:rPr>
        <w:t xml:space="preserve"> проект</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4" w:name="_Toc206335564"/>
      <w:bookmarkStart w:id="65" w:name="_Toc206335565"/>
      <w:bookmarkStart w:id="66" w:name="_Toc206335566"/>
      <w:bookmarkStart w:id="67" w:name="_Toc206335567"/>
      <w:bookmarkStart w:id="68" w:name="_Toc206335568"/>
      <w:bookmarkEnd w:id="64"/>
      <w:bookmarkEnd w:id="65"/>
      <w:bookmarkEnd w:id="66"/>
      <w:bookmarkEnd w:id="67"/>
      <w:bookmarkEnd w:id="68"/>
    </w:p>
    <w:p w14:paraId="439719F9" w14:textId="77777777" w:rsidR="00862198" w:rsidRPr="00071E10" w:rsidRDefault="00862198" w:rsidP="00862198">
      <w:pPr>
        <w:pStyle w:val="Heading1"/>
        <w:numPr>
          <w:ilvl w:val="0"/>
          <w:numId w:val="0"/>
        </w:numPr>
        <w:rPr>
          <w:szCs w:val="24"/>
          <w:lang w:val="bg-BG"/>
        </w:rPr>
      </w:pPr>
      <w:bookmarkStart w:id="69" w:name="_Toc41300150"/>
      <w:bookmarkStart w:id="70" w:name="_Toc41303357"/>
      <w:bookmarkStart w:id="71" w:name="_Toc206396593"/>
      <w:bookmarkStart w:id="72" w:name="_Toc173497346"/>
      <w:r w:rsidRPr="00071E10">
        <w:rPr>
          <w:szCs w:val="24"/>
          <w:lang w:val="bg-BG"/>
        </w:rPr>
        <w:t>ЧЛЕН 13</w:t>
      </w:r>
      <w:r w:rsidR="00FE2819" w:rsidRPr="00071E10">
        <w:rPr>
          <w:szCs w:val="24"/>
          <w:lang w:val="bg-BG"/>
        </w:rPr>
        <w:t>.</w:t>
      </w:r>
      <w:r w:rsidRPr="00071E10">
        <w:rPr>
          <w:szCs w:val="24"/>
          <w:lang w:val="bg-BG"/>
        </w:rPr>
        <w:t xml:space="preserve"> </w:t>
      </w:r>
      <w:bookmarkEnd w:id="69"/>
      <w:bookmarkEnd w:id="70"/>
      <w:r w:rsidRPr="00071E10">
        <w:rPr>
          <w:szCs w:val="24"/>
          <w:lang w:val="bg-BG"/>
        </w:rPr>
        <w:t>Плащания</w:t>
      </w:r>
      <w:bookmarkEnd w:id="71"/>
      <w:r w:rsidRPr="00071E10">
        <w:rPr>
          <w:szCs w:val="24"/>
          <w:lang w:val="bg-BG"/>
        </w:rPr>
        <w:t xml:space="preserve"> </w:t>
      </w:r>
      <w:bookmarkEnd w:id="72"/>
    </w:p>
    <w:p w14:paraId="16CC443F" w14:textId="2A4A3047" w:rsidR="00D6164B" w:rsidRPr="00071E10" w:rsidRDefault="00862198" w:rsidP="00B005D3">
      <w:pPr>
        <w:ind w:left="709" w:hanging="709"/>
        <w:jc w:val="both"/>
      </w:pPr>
      <w:bookmarkStart w:id="73" w:name="_Ref41304730"/>
      <w:r w:rsidRPr="00071E10">
        <w:t>13.1.</w:t>
      </w:r>
      <w:r w:rsidRPr="00071E10">
        <w:tab/>
        <w:t>У</w:t>
      </w:r>
      <w:r w:rsidR="00A03972">
        <w:t>О</w:t>
      </w:r>
      <w:r w:rsidRPr="00071E10">
        <w:t xml:space="preserve"> извършва плащанията в съответствие с предвиденото в </w:t>
      </w:r>
      <w:r w:rsidR="002320AF" w:rsidRPr="00071E10">
        <w:t xml:space="preserve">административния </w:t>
      </w:r>
      <w:r w:rsidR="00247BCF" w:rsidRPr="00071E10">
        <w:t>договор</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rsidRPr="00DD660A">
        <w:t>У</w:t>
      </w:r>
      <w:r w:rsidR="000C4B2C">
        <w:t>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w:t>
      </w:r>
      <w:r w:rsidR="0037532B">
        <w:t>ФСУ</w:t>
      </w:r>
      <w:r w:rsidR="0012727C">
        <w:t>, актовете по неговото прилагане</w:t>
      </w:r>
      <w:r w:rsidR="00F27B62">
        <w:t>,</w:t>
      </w:r>
      <w:r w:rsidR="0012727C" w:rsidRPr="0012727C" w:rsidDel="0012727C">
        <w:t xml:space="preserve"> </w:t>
      </w:r>
      <w:r w:rsidR="00F27B62">
        <w:t xml:space="preserve">Наредба Н-3 от 22.05.2018 г. </w:t>
      </w:r>
      <w:r w:rsidR="00A04606" w:rsidRPr="00071E10">
        <w:t xml:space="preserve">и Регламент </w:t>
      </w:r>
      <w:r w:rsidR="00E62235" w:rsidRPr="00071E10">
        <w:t xml:space="preserve">(ЕС) </w:t>
      </w:r>
      <w:r w:rsidR="00A04606" w:rsidRPr="00071E10">
        <w:t>№</w:t>
      </w:r>
      <w:r w:rsidR="0088537C" w:rsidRPr="00071E10">
        <w:t xml:space="preserve"> </w:t>
      </w:r>
      <w:r w:rsidR="006E179F">
        <w:t>2021/1060</w:t>
      </w:r>
      <w:r w:rsidR="00A74EDC">
        <w:t xml:space="preserve"> </w:t>
      </w:r>
      <w:r w:rsidR="00BE7BAA">
        <w:t>и Регламент 2018/1046.</w:t>
      </w:r>
    </w:p>
    <w:bookmarkEnd w:id="73"/>
    <w:p w14:paraId="3562CFBF" w14:textId="77777777" w:rsidR="00862198" w:rsidRPr="00071E10" w:rsidRDefault="00862198" w:rsidP="00862198">
      <w:pPr>
        <w:ind w:left="709" w:hanging="709"/>
      </w:pPr>
    </w:p>
    <w:p w14:paraId="2AC8A855" w14:textId="7EC1F975" w:rsidR="00862198" w:rsidRPr="00071E10" w:rsidRDefault="00862198" w:rsidP="00862198">
      <w:pPr>
        <w:pStyle w:val="NumPar2"/>
        <w:numPr>
          <w:ilvl w:val="0"/>
          <w:numId w:val="0"/>
        </w:numPr>
        <w:spacing w:after="120"/>
        <w:ind w:left="709" w:hanging="720"/>
        <w:rPr>
          <w:szCs w:val="24"/>
          <w:lang w:val="bg-BG"/>
        </w:rPr>
      </w:pPr>
      <w:bookmarkStart w:id="74" w:name="_Ref41305337"/>
      <w:r w:rsidRPr="00071E10">
        <w:rPr>
          <w:szCs w:val="24"/>
          <w:lang w:val="bg-BG"/>
        </w:rPr>
        <w:t>13.2.</w:t>
      </w:r>
      <w:r w:rsidRPr="00071E10">
        <w:rPr>
          <w:szCs w:val="24"/>
          <w:lang w:val="bg-BG"/>
        </w:rPr>
        <w:tab/>
      </w:r>
      <w:bookmarkEnd w:id="74"/>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sidRPr="00DD660A">
        <w:rPr>
          <w:szCs w:val="24"/>
          <w:lang w:val="bg-BG"/>
        </w:rPr>
        <w:t>У</w:t>
      </w:r>
      <w:r w:rsidR="004D4898">
        <w:rPr>
          <w:szCs w:val="24"/>
          <w:lang w:val="bg-BG"/>
        </w:rPr>
        <w:t>О</w:t>
      </w:r>
      <w:r w:rsidRPr="00071E10">
        <w:rPr>
          <w:szCs w:val="24"/>
          <w:lang w:val="bg-BG"/>
        </w:rPr>
        <w:t xml:space="preserve"> може да изиска разяснения, поправки или допълнителна информация, които трябва да бъдат представени в </w:t>
      </w:r>
      <w:r w:rsidR="00EF4BC5">
        <w:rPr>
          <w:szCs w:val="24"/>
          <w:lang w:val="bg-BG"/>
        </w:rPr>
        <w:t xml:space="preserve">определен от УО </w:t>
      </w:r>
      <w:r w:rsidR="00EF4BC5" w:rsidRPr="00071E10">
        <w:rPr>
          <w:szCs w:val="24"/>
          <w:lang w:val="bg-BG"/>
        </w:rPr>
        <w:t>срок</w:t>
      </w:r>
      <w:r w:rsidR="00EF4BC5">
        <w:rPr>
          <w:szCs w:val="24"/>
          <w:lang w:val="bg-BG"/>
        </w:rPr>
        <w:t>, който не може да бъде по-кратък</w:t>
      </w:r>
      <w:r w:rsidR="00EF4BC5" w:rsidRPr="00071E10">
        <w:rPr>
          <w:szCs w:val="24"/>
          <w:lang w:val="bg-BG"/>
        </w:rPr>
        <w:t xml:space="preserve"> </w:t>
      </w:r>
      <w:r w:rsidRPr="00071E10">
        <w:rPr>
          <w:szCs w:val="24"/>
          <w:lang w:val="bg-BG"/>
        </w:rPr>
        <w:t xml:space="preserve">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1E565E28"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w:t>
      </w:r>
      <w:r w:rsidR="007F4DA0">
        <w:rPr>
          <w:szCs w:val="24"/>
          <w:lang w:val="bg-BG"/>
        </w:rPr>
        <w:t>становището</w:t>
      </w:r>
      <w:r w:rsidR="007F4DA0" w:rsidRPr="00071E10">
        <w:rPr>
          <w:szCs w:val="24"/>
          <w:lang w:val="bg-BG"/>
        </w:rPr>
        <w:t xml:space="preserve"> </w:t>
      </w:r>
      <w:r w:rsidR="006E1CE1" w:rsidRPr="00071E10">
        <w:rPr>
          <w:szCs w:val="24"/>
          <w:lang w:val="bg-BG"/>
        </w:rPr>
        <w:t xml:space="preserve">на </w:t>
      </w:r>
      <w:r w:rsidR="00AE1C6D" w:rsidRPr="00DD660A">
        <w:rPr>
          <w:szCs w:val="24"/>
          <w:lang w:val="bg-BG"/>
        </w:rPr>
        <w:t>У</w:t>
      </w:r>
      <w:r w:rsidR="00AE1C6D" w:rsidRPr="00AE1C6D">
        <w:rPr>
          <w:szCs w:val="24"/>
          <w:lang w:val="bg-BG"/>
        </w:rPr>
        <w:t>О</w:t>
      </w:r>
      <w:r w:rsidR="006E1CE1" w:rsidRPr="00AE1C6D">
        <w:rPr>
          <w:szCs w:val="24"/>
          <w:lang w:val="bg-BG"/>
        </w:rPr>
        <w:t xml:space="preserve"> за непризнаване на разходите</w:t>
      </w:r>
      <w:r w:rsidR="006E1CE1" w:rsidRPr="00443828">
        <w:rPr>
          <w:szCs w:val="24"/>
          <w:lang w:val="bg-BG"/>
        </w:rPr>
        <w:t xml:space="preserve">, в рамките на </w:t>
      </w:r>
      <w:r w:rsidR="00EF4BC5">
        <w:rPr>
          <w:szCs w:val="24"/>
          <w:lang w:val="bg-BG"/>
        </w:rPr>
        <w:t>определения срок</w:t>
      </w:r>
      <w:r w:rsidR="006E1CE1" w:rsidRPr="00071E10">
        <w:rPr>
          <w:szCs w:val="24"/>
          <w:lang w:val="bg-BG"/>
        </w:rPr>
        <w:t xml:space="preserve">. </w:t>
      </w:r>
    </w:p>
    <w:p w14:paraId="2F066462" w14:textId="220F6191"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за което </w:t>
      </w:r>
      <w:r w:rsidR="00AE1C6D" w:rsidRPr="00056405">
        <w:rPr>
          <w:szCs w:val="24"/>
          <w:lang w:val="bg-BG"/>
        </w:rPr>
        <w:t>У</w:t>
      </w:r>
      <w:r w:rsidR="00AE1C6D" w:rsidRPr="00AE1C6D">
        <w:rPr>
          <w:szCs w:val="24"/>
          <w:lang w:val="bg-BG"/>
        </w:rPr>
        <w:t>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sidRPr="00056405">
        <w:rPr>
          <w:szCs w:val="24"/>
          <w:lang w:val="bg-BG"/>
        </w:rPr>
        <w:t>У</w:t>
      </w:r>
      <w:r w:rsidR="00D744C9">
        <w:rPr>
          <w:szCs w:val="24"/>
          <w:lang w:val="bg-BG"/>
        </w:rPr>
        <w:t>О</w:t>
      </w:r>
      <w:r w:rsidRPr="00D744C9">
        <w:rPr>
          <w:szCs w:val="24"/>
          <w:lang w:val="bg-BG"/>
        </w:rPr>
        <w:t xml:space="preserve">. В случай че за вземане на решение от страна на </w:t>
      </w:r>
      <w:r w:rsidR="00D744C9" w:rsidRPr="00056405">
        <w:rPr>
          <w:szCs w:val="24"/>
          <w:lang w:val="bg-BG"/>
        </w:rPr>
        <w:t>У</w:t>
      </w:r>
      <w:r w:rsidR="00D744C9">
        <w:rPr>
          <w:szCs w:val="24"/>
          <w:lang w:val="bg-BG"/>
        </w:rPr>
        <w:t>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A459ED">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4F5F69D1"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lastRenderedPageBreak/>
        <w:t>13.6.</w:t>
      </w:r>
      <w:r w:rsidRPr="00071E10">
        <w:rPr>
          <w:szCs w:val="24"/>
          <w:lang w:val="bg-BG"/>
        </w:rPr>
        <w:tab/>
        <w:t xml:space="preserve">По отношение на извършването на плащания се прилага </w:t>
      </w:r>
      <w:r w:rsidR="00056405">
        <w:rPr>
          <w:szCs w:val="24"/>
          <w:lang w:val="bg-BG"/>
        </w:rPr>
        <w:t>акт</w:t>
      </w:r>
      <w:r w:rsidR="00E30A88">
        <w:rPr>
          <w:szCs w:val="24"/>
          <w:lang w:val="bg-BG"/>
        </w:rPr>
        <w:t>ът</w:t>
      </w:r>
      <w:r w:rsidR="00FB4BF9">
        <w:rPr>
          <w:szCs w:val="24"/>
          <w:lang w:val="bg-BG"/>
        </w:rPr>
        <w:t>, издаден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 xml:space="preserve">по </w:t>
      </w:r>
      <w:r w:rsidR="00FB4BF9" w:rsidRPr="006E33D4">
        <w:rPr>
          <w:szCs w:val="24"/>
          <w:lang w:val="bg-BG"/>
        </w:rPr>
        <w:t>чл</w:t>
      </w:r>
      <w:r w:rsidR="00FB4BF9" w:rsidRPr="00CE175F">
        <w:rPr>
          <w:szCs w:val="24"/>
          <w:lang w:val="bg-BG"/>
        </w:rPr>
        <w:t>. 7, ал. 4 от ЗУСЕ</w:t>
      </w:r>
      <w:r w:rsidR="00A8425C" w:rsidRPr="00BE7BAA">
        <w:rPr>
          <w:szCs w:val="24"/>
          <w:lang w:val="bg-BG"/>
        </w:rPr>
        <w:t>ФСУ</w:t>
      </w:r>
      <w:r w:rsidR="00FB4BF9">
        <w:rPr>
          <w:szCs w:val="24"/>
          <w:lang w:val="bg-BG"/>
        </w:rPr>
        <w:t xml:space="preserve"> </w:t>
      </w:r>
      <w:r w:rsidRPr="00071E10">
        <w:rPr>
          <w:szCs w:val="24"/>
          <w:lang w:val="bg-BG"/>
        </w:rPr>
        <w:t xml:space="preserve">относно реда и начина за предоставяне и отчитане на средствата от </w:t>
      </w:r>
      <w:r w:rsidR="00A8425C">
        <w:rPr>
          <w:szCs w:val="24"/>
          <w:lang w:val="bg-BG"/>
        </w:rPr>
        <w:t>ЕФСУ</w:t>
      </w:r>
      <w:r w:rsidRPr="00071E10">
        <w:rPr>
          <w:szCs w:val="24"/>
          <w:lang w:val="bg-BG"/>
        </w:rPr>
        <w:t>.</w:t>
      </w:r>
    </w:p>
    <w:p w14:paraId="31CE0AE7" w14:textId="1A6B5C4E" w:rsidR="00613C2A" w:rsidRPr="00373069"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5E21AB">
        <w:rPr>
          <w:color w:val="000000"/>
          <w:szCs w:val="24"/>
          <w:lang w:val="bg-BG"/>
        </w:rPr>
        <w:t>7</w:t>
      </w:r>
      <w:r w:rsidRPr="00071E10">
        <w:rPr>
          <w:color w:val="000000"/>
          <w:szCs w:val="24"/>
          <w:lang w:val="bg-BG"/>
        </w:rPr>
        <w:t xml:space="preserve">. </w:t>
      </w:r>
      <w:r w:rsidRPr="00071E10">
        <w:rPr>
          <w:color w:val="000000"/>
          <w:szCs w:val="24"/>
          <w:lang w:val="bg-BG"/>
        </w:rPr>
        <w:tab/>
      </w:r>
      <w:r w:rsidRPr="005E21AB">
        <w:rPr>
          <w:color w:val="000000"/>
          <w:szCs w:val="24"/>
          <w:lang w:val="bg-BG"/>
        </w:rPr>
        <w:t xml:space="preserve">Сумите, изплащани от </w:t>
      </w:r>
      <w:r w:rsidR="00E157D7" w:rsidRPr="004E3B62">
        <w:rPr>
          <w:color w:val="000000"/>
          <w:szCs w:val="24"/>
          <w:lang w:val="bg-BG"/>
        </w:rPr>
        <w:t>У</w:t>
      </w:r>
      <w:r w:rsidR="00E157D7" w:rsidRPr="005E21AB">
        <w:rPr>
          <w:color w:val="000000"/>
          <w:szCs w:val="24"/>
          <w:lang w:val="bg-BG"/>
        </w:rPr>
        <w:t>О</w:t>
      </w:r>
      <w:r w:rsidRPr="005E21AB">
        <w:rPr>
          <w:szCs w:val="24"/>
          <w:lang w:val="bg-BG"/>
        </w:rPr>
        <w:t>,</w:t>
      </w:r>
      <w:r w:rsidRPr="005E21AB">
        <w:rPr>
          <w:color w:val="000000"/>
          <w:szCs w:val="24"/>
          <w:lang w:val="bg-BG"/>
        </w:rPr>
        <w:t xml:space="preserve"> се превеждат в банкова сметка на Бенефициента, посочена във формуляра за финансова идентификация, съгласно образец на </w:t>
      </w:r>
      <w:r w:rsidR="00E157D7" w:rsidRPr="004E3B62">
        <w:rPr>
          <w:color w:val="000000"/>
          <w:szCs w:val="24"/>
          <w:lang w:val="bg-BG"/>
        </w:rPr>
        <w:t>У</w:t>
      </w:r>
      <w:r w:rsidR="00E157D7" w:rsidRPr="005E21AB">
        <w:rPr>
          <w:color w:val="000000"/>
          <w:szCs w:val="24"/>
          <w:lang w:val="bg-BG"/>
        </w:rPr>
        <w:t>О</w:t>
      </w:r>
      <w:r w:rsidR="00015971">
        <w:rPr>
          <w:color w:val="000000"/>
          <w:szCs w:val="24"/>
          <w:lang w:val="bg-BG"/>
        </w:rPr>
        <w:t>,</w:t>
      </w:r>
      <w:r w:rsidR="005E21AB" w:rsidRPr="005E21AB">
        <w:rPr>
          <w:color w:val="1F497D"/>
          <w:szCs w:val="24"/>
          <w:lang w:val="bg-BG" w:eastAsia="bg-BG"/>
        </w:rPr>
        <w:t xml:space="preserve"> </w:t>
      </w:r>
      <w:r w:rsidR="005E21AB" w:rsidRPr="00373069">
        <w:rPr>
          <w:szCs w:val="24"/>
          <w:lang w:val="bg-BG" w:eastAsia="bg-BG"/>
        </w:rPr>
        <w:t xml:space="preserve">или </w:t>
      </w:r>
      <w:r w:rsidR="005E21AB" w:rsidRPr="004E3B62">
        <w:rPr>
          <w:szCs w:val="24"/>
          <w:lang w:val="bg-BG" w:eastAsia="bg-BG"/>
        </w:rPr>
        <w:t>У</w:t>
      </w:r>
      <w:r w:rsidR="005E21AB" w:rsidRPr="00373069">
        <w:rPr>
          <w:szCs w:val="24"/>
          <w:lang w:val="bg-BG" w:eastAsia="bg-BG"/>
        </w:rPr>
        <w:t>О залага лимит по десетразрядния код на бенефициента.</w:t>
      </w:r>
    </w:p>
    <w:p w14:paraId="4884FDE2" w14:textId="23C0ECF6"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5E21AB">
        <w:rPr>
          <w:szCs w:val="24"/>
          <w:lang w:val="bg-BG"/>
        </w:rPr>
        <w:t>8</w:t>
      </w:r>
      <w:r w:rsidRPr="00071E10">
        <w:rPr>
          <w:szCs w:val="24"/>
          <w:lang w:val="bg-BG"/>
        </w:rPr>
        <w:t xml:space="preserve">. </w:t>
      </w:r>
      <w:r w:rsidRPr="00071E10">
        <w:rPr>
          <w:szCs w:val="24"/>
          <w:lang w:val="bg-BG"/>
        </w:rPr>
        <w:tab/>
        <w:t>У</w:t>
      </w:r>
      <w:r w:rsidR="00BE131C">
        <w:rPr>
          <w:szCs w:val="24"/>
          <w:lang w:val="bg-BG"/>
        </w:rPr>
        <w:t>О</w:t>
      </w:r>
      <w:r w:rsidRPr="00071E10">
        <w:rPr>
          <w:szCs w:val="24"/>
          <w:lang w:val="bg-BG"/>
        </w:rPr>
        <w:t xml:space="preserve">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1D86FAD4"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5" w:name="_Toc41300151"/>
      <w:bookmarkStart w:id="76" w:name="_Toc41303358"/>
      <w:bookmarkStart w:id="77" w:name="_Ref41304576"/>
      <w:bookmarkStart w:id="78" w:name="_Ref41304900"/>
      <w:bookmarkStart w:id="79" w:name="_Ref41305110"/>
      <w:bookmarkStart w:id="80" w:name="_Ref41305756"/>
      <w:bookmarkStart w:id="81" w:name="_Toc173497347"/>
      <w:bookmarkStart w:id="82" w:name="_Toc206396594"/>
      <w:r w:rsidRPr="00071E10">
        <w:rPr>
          <w:szCs w:val="24"/>
          <w:lang w:val="bg-BG"/>
        </w:rPr>
        <w:t>ЧЛЕН</w:t>
      </w:r>
      <w:bookmarkEnd w:id="75"/>
      <w:bookmarkEnd w:id="76"/>
      <w:bookmarkEnd w:id="77"/>
      <w:bookmarkEnd w:id="78"/>
      <w:bookmarkEnd w:id="79"/>
      <w:bookmarkEnd w:id="80"/>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1"/>
      <w:bookmarkEnd w:id="82"/>
    </w:p>
    <w:p w14:paraId="1A924215" w14:textId="6ED6AFCA"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sidRPr="00071E10">
        <w:rPr>
          <w:szCs w:val="24"/>
          <w:lang w:val="bg-BG"/>
        </w:rPr>
        <w:t>Бенефициента</w:t>
      </w:r>
      <w:r w:rsidRPr="00071E10">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632D6C31"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w:t>
      </w:r>
      <w:r w:rsidR="00275C19" w:rsidRPr="00A25C98">
        <w:rPr>
          <w:szCs w:val="24"/>
          <w:lang w:val="bg-BG"/>
        </w:rPr>
        <w:t xml:space="preserve">избраната схема на плащане включва авансово плащане, </w:t>
      </w:r>
      <w:r w:rsidR="008A5A3C">
        <w:rPr>
          <w:szCs w:val="24"/>
          <w:lang w:val="bg-BG"/>
        </w:rPr>
        <w:t>Бенефициентът</w:t>
      </w:r>
      <w:r w:rsidR="008A5A3C" w:rsidRPr="00A25C98">
        <w:rPr>
          <w:szCs w:val="24"/>
          <w:lang w:val="bg-BG"/>
        </w:rPr>
        <w:t xml:space="preserve"> </w:t>
      </w:r>
      <w:r w:rsidR="00275C19" w:rsidRPr="00A25C98">
        <w:rPr>
          <w:szCs w:val="24"/>
          <w:lang w:val="bg-BG"/>
        </w:rPr>
        <w:t xml:space="preserve">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w:t>
      </w:r>
      <w:proofErr w:type="spellStart"/>
      <w:r w:rsidR="00275C19" w:rsidRPr="00071E10">
        <w:rPr>
          <w:szCs w:val="24"/>
          <w:lang w:val="bg-BG"/>
        </w:rPr>
        <w:t>пр</w:t>
      </w:r>
      <w:r w:rsidR="00C04B51" w:rsidRPr="00071E10">
        <w:rPr>
          <w:szCs w:val="24"/>
          <w:lang w:val="bg-BG"/>
        </w:rPr>
        <w:t>оследими</w:t>
      </w:r>
      <w:proofErr w:type="spellEnd"/>
      <w:r w:rsidR="00C04B51" w:rsidRPr="00071E10">
        <w:rPr>
          <w:szCs w:val="24"/>
          <w:lang w:val="bg-BG"/>
        </w:rPr>
        <w:t xml:space="preserve">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w:t>
      </w:r>
      <w:r w:rsidR="00F24CD1">
        <w:rPr>
          <w:szCs w:val="24"/>
          <w:lang w:val="bg-BG"/>
        </w:rPr>
        <w:t>и</w:t>
      </w:r>
      <w:r w:rsidR="003A2B34">
        <w:rPr>
          <w:szCs w:val="24"/>
          <w:lang w:val="bg-BG"/>
        </w:rPr>
        <w:t xml:space="preserve"> </w:t>
      </w:r>
      <w:r w:rsidR="00275C19" w:rsidRPr="00071E10">
        <w:rPr>
          <w:szCs w:val="24"/>
          <w:lang w:val="bg-BG"/>
        </w:rPr>
        <w:t xml:space="preserve">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58FE5750" w:rsidR="00862198" w:rsidRPr="00071E10" w:rsidRDefault="00862198" w:rsidP="00862198">
      <w:pPr>
        <w:pStyle w:val="NumPar2"/>
        <w:numPr>
          <w:ilvl w:val="0"/>
          <w:numId w:val="0"/>
        </w:numPr>
        <w:ind w:left="709" w:hanging="709"/>
        <w:rPr>
          <w:szCs w:val="24"/>
          <w:lang w:val="bg-BG"/>
        </w:rPr>
      </w:pPr>
      <w:bookmarkStart w:id="83"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националните одитни органи, Европейската комисия, Европейската служба за борба с измамите, Европейската сметна палата</w:t>
      </w:r>
      <w:r w:rsidR="00216FE5">
        <w:rPr>
          <w:color w:val="000000"/>
          <w:szCs w:val="24"/>
          <w:lang w:val="en-US"/>
        </w:rPr>
        <w:t xml:space="preserve">, </w:t>
      </w:r>
      <w:r w:rsidR="00216FE5">
        <w:rPr>
          <w:color w:val="000000"/>
          <w:szCs w:val="24"/>
          <w:lang w:val="bg-BG"/>
        </w:rPr>
        <w:t>Европейската прокуратура</w:t>
      </w:r>
      <w:r w:rsidRPr="00443828">
        <w:rPr>
          <w:color w:val="000000"/>
          <w:szCs w:val="24"/>
          <w:lang w:val="bg-BG"/>
        </w:rPr>
        <w:t xml:space="preserve"> </w:t>
      </w:r>
      <w:r w:rsidRPr="00071E10">
        <w:rPr>
          <w:snapToGrid w:val="0"/>
          <w:szCs w:val="24"/>
          <w:lang w:val="bg-BG" w:eastAsia="en-US"/>
        </w:rPr>
        <w:t xml:space="preserve">и външни одитори </w:t>
      </w:r>
      <w:r w:rsidRPr="00071E10">
        <w:rPr>
          <w:color w:val="000000"/>
          <w:szCs w:val="24"/>
          <w:lang w:val="bg-BG"/>
        </w:rPr>
        <w:t xml:space="preserve">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w:t>
      </w:r>
      <w:proofErr w:type="spellStart"/>
      <w:r w:rsidRPr="00071E10">
        <w:rPr>
          <w:color w:val="000000"/>
          <w:szCs w:val="24"/>
          <w:lang w:val="bg-BG"/>
        </w:rPr>
        <w:t>разходооправдателните</w:t>
      </w:r>
      <w:proofErr w:type="spellEnd"/>
      <w:r w:rsidRPr="00071E1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w:t>
      </w:r>
      <w:r w:rsidR="00C3459F">
        <w:rPr>
          <w:snapToGrid w:val="0"/>
          <w:szCs w:val="24"/>
          <w:lang w:val="bg-BG" w:eastAsia="en-US"/>
        </w:rPr>
        <w:t xml:space="preserve">82 </w:t>
      </w:r>
      <w:r w:rsidR="00D00CFB" w:rsidRPr="00071E10">
        <w:rPr>
          <w:snapToGrid w:val="0"/>
          <w:szCs w:val="24"/>
          <w:lang w:val="bg-BG" w:eastAsia="en-US"/>
        </w:rPr>
        <w:t xml:space="preserve">от Регламент </w:t>
      </w:r>
      <w:r w:rsidR="00024D9E" w:rsidRPr="00071E10">
        <w:rPr>
          <w:snapToGrid w:val="0"/>
          <w:szCs w:val="24"/>
          <w:lang w:val="bg-BG" w:eastAsia="en-US"/>
        </w:rPr>
        <w:t xml:space="preserve">(ЕС) </w:t>
      </w:r>
      <w:r w:rsidR="00D00CFB" w:rsidRPr="00071E10">
        <w:rPr>
          <w:snapToGrid w:val="0"/>
          <w:szCs w:val="24"/>
          <w:lang w:val="bg-BG" w:eastAsia="en-US"/>
        </w:rPr>
        <w:t xml:space="preserve">№ </w:t>
      </w:r>
      <w:bookmarkEnd w:id="83"/>
      <w:r w:rsidR="00C3459F">
        <w:rPr>
          <w:snapToGrid w:val="0"/>
          <w:szCs w:val="24"/>
          <w:lang w:val="bg-BG" w:eastAsia="en-US"/>
        </w:rPr>
        <w:t>2021/1060</w:t>
      </w:r>
      <w:r w:rsidR="00F4211E">
        <w:rPr>
          <w:snapToGrid w:val="0"/>
          <w:szCs w:val="24"/>
          <w:lang w:val="bg-BG" w:eastAsia="en-US"/>
        </w:rPr>
        <w:t>.</w:t>
      </w:r>
    </w:p>
    <w:p w14:paraId="202FC709" w14:textId="2C5BD489"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14.</w:t>
      </w:r>
      <w:r w:rsidR="008C3399">
        <w:rPr>
          <w:color w:val="000000"/>
          <w:szCs w:val="24"/>
          <w:lang w:val="bg-BG"/>
        </w:rPr>
        <w:t>5</w:t>
      </w:r>
      <w:r w:rsidRPr="00071E10">
        <w:rPr>
          <w:color w:val="000000"/>
          <w:szCs w:val="24"/>
          <w:lang w:val="bg-BG"/>
        </w:rPr>
        <w:t xml:space="preserve">.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измамите</w:t>
      </w:r>
      <w:r w:rsidR="0064409B">
        <w:rPr>
          <w:color w:val="000000"/>
          <w:szCs w:val="24"/>
          <w:lang w:val="en-US"/>
        </w:rPr>
        <w:t>,</w:t>
      </w:r>
      <w:r w:rsidR="0032406F">
        <w:rPr>
          <w:color w:val="000000"/>
          <w:szCs w:val="24"/>
          <w:lang w:val="bg-BG"/>
        </w:rPr>
        <w:t xml:space="preserve"> </w:t>
      </w:r>
      <w:r w:rsidR="00862198" w:rsidRPr="00443828">
        <w:rPr>
          <w:color w:val="000000"/>
          <w:szCs w:val="24"/>
          <w:lang w:val="bg-BG"/>
        </w:rPr>
        <w:t>Европейската сметна пал</w:t>
      </w:r>
      <w:r w:rsidR="00975C57">
        <w:rPr>
          <w:color w:val="000000"/>
          <w:szCs w:val="24"/>
          <w:lang w:val="bg-BG"/>
        </w:rPr>
        <w:t>ата,</w:t>
      </w:r>
      <w:r w:rsidR="0064409B">
        <w:rPr>
          <w:color w:val="000000"/>
          <w:szCs w:val="24"/>
          <w:lang w:val="en-US"/>
        </w:rPr>
        <w:t xml:space="preserve">  </w:t>
      </w:r>
      <w:r w:rsidR="0064409B">
        <w:rPr>
          <w:color w:val="000000"/>
          <w:szCs w:val="24"/>
          <w:lang w:val="bg-BG"/>
        </w:rPr>
        <w:t xml:space="preserve">Европейската </w:t>
      </w:r>
      <w:r w:rsidR="0064409B">
        <w:rPr>
          <w:color w:val="000000"/>
          <w:szCs w:val="24"/>
          <w:lang w:val="bg-BG"/>
        </w:rPr>
        <w:lastRenderedPageBreak/>
        <w:t>прокуратура</w:t>
      </w:r>
      <w:r w:rsidR="0064409B">
        <w:rPr>
          <w:color w:val="000000"/>
          <w:szCs w:val="24"/>
          <w:lang w:val="en-US"/>
        </w:rPr>
        <w:t>,</w:t>
      </w:r>
      <w:r w:rsidR="00975C57">
        <w:rPr>
          <w:color w:val="000000"/>
          <w:szCs w:val="24"/>
          <w:lang w:val="bg-BG"/>
        </w:rPr>
        <w:t xml:space="preserve">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w:t>
      </w:r>
      <w:r w:rsidR="00862198" w:rsidRPr="00443828">
        <w:rPr>
          <w:color w:val="000000"/>
          <w:szCs w:val="24"/>
          <w:lang w:val="bg-BG"/>
        </w:rPr>
        <w:t>амите, Европейската сметна палата</w:t>
      </w:r>
      <w:r w:rsidR="0064409B">
        <w:rPr>
          <w:color w:val="000000"/>
          <w:szCs w:val="24"/>
          <w:lang w:val="bg-BG"/>
        </w:rPr>
        <w:t>, Европейската прокуратура</w:t>
      </w:r>
      <w:r w:rsidR="00862198" w:rsidRPr="00443828">
        <w:rPr>
          <w:color w:val="000000"/>
          <w:szCs w:val="24"/>
          <w:lang w:val="bg-BG"/>
        </w:rPr>
        <w:t xml:space="preserve">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7E033823" w:rsidR="00862198" w:rsidRPr="00071E10" w:rsidRDefault="00862198" w:rsidP="00862198">
      <w:pPr>
        <w:pStyle w:val="Text1"/>
        <w:keepLines/>
        <w:ind w:left="709" w:hanging="709"/>
        <w:rPr>
          <w:szCs w:val="24"/>
          <w:lang w:val="bg-BG"/>
        </w:rPr>
      </w:pPr>
      <w:r w:rsidRPr="00443828">
        <w:rPr>
          <w:snapToGrid w:val="0"/>
          <w:szCs w:val="24"/>
          <w:lang w:val="bg-BG" w:eastAsia="en-US"/>
        </w:rPr>
        <w:t>14.</w:t>
      </w:r>
      <w:r w:rsidR="008C3399">
        <w:rPr>
          <w:snapToGrid w:val="0"/>
          <w:szCs w:val="24"/>
          <w:lang w:val="bg-BG" w:eastAsia="en-US"/>
        </w:rPr>
        <w:t>6</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w:t>
      </w:r>
      <w:r w:rsidR="0064409B">
        <w:rPr>
          <w:color w:val="000000"/>
          <w:szCs w:val="24"/>
          <w:lang w:val="bg-BG"/>
        </w:rPr>
        <w:t>, Европейската прокуратура</w:t>
      </w:r>
      <w:r w:rsidRPr="00071E10">
        <w:rPr>
          <w:color w:val="000000"/>
          <w:szCs w:val="24"/>
          <w:lang w:val="bg-BG"/>
        </w:rPr>
        <w:t xml:space="preserve">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w:t>
      </w:r>
      <w:r w:rsidR="0064409B">
        <w:rPr>
          <w:szCs w:val="24"/>
          <w:lang w:val="bg-BG"/>
        </w:rPr>
        <w:t xml:space="preserve"> Бенефициентът посочва задължително в договорите си с изпълнители по проекта правото на достъп на </w:t>
      </w:r>
      <w:r w:rsidR="0064409B" w:rsidRPr="008F05D6">
        <w:rPr>
          <w:szCs w:val="24"/>
          <w:lang w:val="bg-BG"/>
        </w:rPr>
        <w:t>УО,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w:t>
      </w:r>
      <w:r w:rsidR="0064409B">
        <w:rPr>
          <w:szCs w:val="24"/>
          <w:lang w:val="bg-BG"/>
        </w:rPr>
        <w:t xml:space="preserve"> </w:t>
      </w:r>
      <w:r w:rsidR="0064409B" w:rsidRPr="008F05D6">
        <w:rPr>
          <w:szCs w:val="24"/>
          <w:lang w:val="bg-BG"/>
        </w:rPr>
        <w:t>одитори</w:t>
      </w:r>
      <w:r w:rsidR="0064409B">
        <w:rPr>
          <w:szCs w:val="24"/>
          <w:lang w:val="bg-BG"/>
        </w:rPr>
        <w:t>.</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163400CE" w:rsidR="00534B52" w:rsidRPr="00071E10" w:rsidRDefault="00862198" w:rsidP="00862198">
      <w:pPr>
        <w:pStyle w:val="Text1"/>
        <w:keepLines/>
        <w:ind w:left="709" w:hanging="709"/>
        <w:rPr>
          <w:szCs w:val="24"/>
          <w:lang w:val="bg-BG"/>
        </w:rPr>
      </w:pPr>
      <w:r w:rsidRPr="00071E10">
        <w:rPr>
          <w:szCs w:val="24"/>
          <w:lang w:val="bg-BG"/>
        </w:rPr>
        <w:t>14.</w:t>
      </w:r>
      <w:r w:rsidR="008C3399">
        <w:rPr>
          <w:szCs w:val="24"/>
          <w:lang w:val="bg-BG"/>
        </w:rPr>
        <w:t>7</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w:t>
      </w:r>
      <w:r w:rsidR="00BE131C">
        <w:rPr>
          <w:szCs w:val="24"/>
          <w:lang w:val="bg-BG"/>
        </w:rPr>
        <w:t>ъв</w:t>
      </w:r>
      <w:r w:rsidR="0014543A" w:rsidRPr="00071E10">
        <w:rPr>
          <w:szCs w:val="24"/>
          <w:lang w:val="bg-BG"/>
        </w:rPr>
        <w:t xml:space="preserve"> версии</w:t>
      </w:r>
      <w:r w:rsidR="00BE131C">
        <w:rPr>
          <w:szCs w:val="24"/>
          <w:lang w:val="bg-BG"/>
        </w:rPr>
        <w:t>, заверени с</w:t>
      </w:r>
      <w:r w:rsidR="00C66B4C">
        <w:rPr>
          <w:szCs w:val="24"/>
          <w:lang w:val="bg-BG"/>
        </w:rPr>
        <w:t xml:space="preserve"> </w:t>
      </w:r>
      <w:r w:rsidR="00BE131C">
        <w:rPr>
          <w:szCs w:val="24"/>
          <w:lang w:val="bg-BG"/>
        </w:rPr>
        <w:t>„Вяр</w:t>
      </w:r>
      <w:r w:rsidR="0014543A" w:rsidRPr="00071E10">
        <w:rPr>
          <w:szCs w:val="24"/>
          <w:lang w:val="bg-BG"/>
        </w:rPr>
        <w:t>н</w:t>
      </w:r>
      <w:r w:rsidR="00BE131C">
        <w:rPr>
          <w:szCs w:val="24"/>
          <w:lang w:val="bg-BG"/>
        </w:rPr>
        <w:t>о</w:t>
      </w:r>
      <w:r w:rsidR="0014543A" w:rsidRPr="00071E10">
        <w:rPr>
          <w:szCs w:val="24"/>
          <w:lang w:val="bg-BG"/>
        </w:rPr>
        <w:t xml:space="preserve"> с оригинала</w:t>
      </w:r>
      <w:r w:rsidR="00BE131C">
        <w:rPr>
          <w:szCs w:val="24"/>
          <w:lang w:val="bg-BG"/>
        </w:rPr>
        <w:t>“</w:t>
      </w:r>
      <w:r w:rsidR="0014543A" w:rsidRPr="00071E10">
        <w:rPr>
          <w:szCs w:val="24"/>
          <w:lang w:val="bg-BG"/>
        </w:rPr>
        <w:t>, на общоприети носители на данни. Съхранението се извършва в съответствие с изискванията на Закона за счетоводството</w:t>
      </w:r>
      <w:r w:rsidR="00BE131C">
        <w:rPr>
          <w:szCs w:val="24"/>
          <w:lang w:val="bg-BG"/>
        </w:rPr>
        <w:t>,</w:t>
      </w:r>
      <w:r w:rsidR="0014543A" w:rsidRPr="00071E10">
        <w:rPr>
          <w:szCs w:val="24"/>
          <w:lang w:val="bg-BG"/>
        </w:rPr>
        <w:t xml:space="preserve">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6E179F">
        <w:rPr>
          <w:szCs w:val="24"/>
          <w:lang w:val="bg-BG"/>
        </w:rPr>
        <w:t>82</w:t>
      </w:r>
      <w:r w:rsidR="0014543A" w:rsidRPr="00071E10">
        <w:rPr>
          <w:szCs w:val="24"/>
          <w:lang w:val="bg-BG"/>
        </w:rPr>
        <w:t xml:space="preserve"> от Регламент (ЕС) № </w:t>
      </w:r>
      <w:r w:rsidR="006E179F">
        <w:rPr>
          <w:szCs w:val="24"/>
          <w:lang w:val="bg-BG"/>
        </w:rPr>
        <w:t>2021/1060</w:t>
      </w:r>
      <w:r w:rsidR="00F4211E">
        <w:rPr>
          <w:szCs w:val="24"/>
          <w:lang w:val="bg-BG"/>
        </w:rPr>
        <w:t>.</w:t>
      </w:r>
    </w:p>
    <w:p w14:paraId="6AA47271" w14:textId="233ECBBC" w:rsidR="00862198" w:rsidRDefault="006D7DB9" w:rsidP="00064A1C">
      <w:pPr>
        <w:pStyle w:val="Text1"/>
        <w:keepLines/>
        <w:ind w:left="709" w:hanging="709"/>
        <w:rPr>
          <w:szCs w:val="24"/>
          <w:lang w:val="bg-BG"/>
        </w:rPr>
      </w:pPr>
      <w:r w:rsidRPr="00071E10">
        <w:rPr>
          <w:szCs w:val="24"/>
          <w:lang w:val="bg-BG"/>
        </w:rPr>
        <w:t>14.</w:t>
      </w:r>
      <w:r w:rsidR="008C3399">
        <w:rPr>
          <w:szCs w:val="24"/>
          <w:lang w:val="bg-BG"/>
        </w:rPr>
        <w:t>8</w:t>
      </w:r>
      <w:r w:rsidRPr="00071E10">
        <w:rPr>
          <w:szCs w:val="24"/>
          <w:lang w:val="bg-BG"/>
        </w:rPr>
        <w:t xml:space="preserve">. </w:t>
      </w:r>
      <w:r w:rsidRPr="00071E10">
        <w:rPr>
          <w:szCs w:val="24"/>
          <w:lang w:val="bg-BG"/>
        </w:rPr>
        <w:tab/>
      </w:r>
      <w:r w:rsidR="00220D6E" w:rsidRPr="00220D6E">
        <w:rPr>
          <w:szCs w:val="24"/>
          <w:lang w:val="bg-BG"/>
        </w:rPr>
        <w:t xml:space="preserve">Документацията относно индивидуалните помощи </w:t>
      </w:r>
      <w:proofErr w:type="spellStart"/>
      <w:r w:rsidR="00220D6E" w:rsidRPr="00220D6E">
        <w:rPr>
          <w:szCs w:val="24"/>
          <w:lang w:val="bg-BG"/>
        </w:rPr>
        <w:t>de</w:t>
      </w:r>
      <w:proofErr w:type="spellEnd"/>
      <w:r w:rsidR="00220D6E" w:rsidRPr="00220D6E">
        <w:rPr>
          <w:szCs w:val="24"/>
          <w:lang w:val="bg-BG"/>
        </w:rPr>
        <w:t xml:space="preserve"> </w:t>
      </w:r>
      <w:proofErr w:type="spellStart"/>
      <w:r w:rsidR="00220D6E" w:rsidRPr="00220D6E">
        <w:rPr>
          <w:szCs w:val="24"/>
          <w:lang w:val="bg-BG"/>
        </w:rPr>
        <w:t>minimis</w:t>
      </w:r>
      <w:proofErr w:type="spellEnd"/>
      <w:r w:rsidR="00220D6E" w:rsidRPr="00220D6E">
        <w:rPr>
          <w:szCs w:val="24"/>
          <w:lang w:val="bg-BG"/>
        </w:rPr>
        <w:t xml:space="preserve"> се съхранява за период от 10 бюджетни години, считано от датата на тяхното предоставяне. Документацията относно схемите за помощ </w:t>
      </w:r>
      <w:proofErr w:type="spellStart"/>
      <w:r w:rsidR="00220D6E" w:rsidRPr="00220D6E">
        <w:rPr>
          <w:szCs w:val="24"/>
          <w:lang w:val="bg-BG"/>
        </w:rPr>
        <w:t>de</w:t>
      </w:r>
      <w:proofErr w:type="spellEnd"/>
      <w:r w:rsidR="00220D6E" w:rsidRPr="00220D6E">
        <w:rPr>
          <w:szCs w:val="24"/>
          <w:lang w:val="bg-BG"/>
        </w:rPr>
        <w:t xml:space="preserve"> </w:t>
      </w:r>
      <w:proofErr w:type="spellStart"/>
      <w:r w:rsidR="00220D6E" w:rsidRPr="00220D6E">
        <w:rPr>
          <w:szCs w:val="24"/>
          <w:lang w:val="bg-BG"/>
        </w:rPr>
        <w:t>minimis</w:t>
      </w:r>
      <w:proofErr w:type="spellEnd"/>
      <w:r w:rsidR="00220D6E" w:rsidRPr="00220D6E">
        <w:rPr>
          <w:szCs w:val="24"/>
          <w:lang w:val="bg-BG"/>
        </w:rPr>
        <w:t xml:space="preserve"> се съхранява за период от 10 бюджетни години от датата, на която е предоставена последната индивидуална помощ по такава схема</w:t>
      </w:r>
      <w:r w:rsidRPr="00071E10">
        <w:rPr>
          <w:szCs w:val="24"/>
          <w:lang w:val="bg-BG"/>
        </w:rPr>
        <w:t>.</w:t>
      </w:r>
    </w:p>
    <w:p w14:paraId="206A4898" w14:textId="5B05264A" w:rsidR="00921CE7" w:rsidRPr="004F32DE" w:rsidRDefault="00A85E78" w:rsidP="006C1F86">
      <w:pPr>
        <w:pStyle w:val="Text1"/>
        <w:keepLines/>
        <w:ind w:left="708"/>
        <w:rPr>
          <w:strike/>
        </w:rPr>
      </w:pPr>
      <w:r>
        <w:rPr>
          <w:szCs w:val="24"/>
          <w:lang w:val="bg-BG"/>
        </w:rPr>
        <w:t>14.</w:t>
      </w:r>
      <w:r w:rsidR="0032406F">
        <w:rPr>
          <w:szCs w:val="24"/>
          <w:lang w:val="bg-BG"/>
        </w:rPr>
        <w:t>8</w:t>
      </w:r>
      <w:r>
        <w:rPr>
          <w:szCs w:val="24"/>
          <w:lang w:val="bg-BG"/>
        </w:rPr>
        <w:t>.1.</w:t>
      </w:r>
      <w:r w:rsidR="000A1947">
        <w:rPr>
          <w:szCs w:val="24"/>
          <w:lang w:val="bg-BG"/>
        </w:rPr>
        <w:t>К</w:t>
      </w:r>
      <w:r w:rsidR="004F03FF">
        <w:rPr>
          <w:szCs w:val="24"/>
          <w:lang w:val="bg-BG"/>
        </w:rPr>
        <w:t>огато по реда на §6 от ДР на ЗУСЕФСУ частни образователни институции и/или специализирани обслужващи звена</w:t>
      </w:r>
      <w:r w:rsidR="000A1947">
        <w:rPr>
          <w:szCs w:val="24"/>
          <w:lang w:val="bg-BG"/>
        </w:rPr>
        <w:t xml:space="preserve"> участват в техническото </w:t>
      </w:r>
      <w:r w:rsidR="000A1947" w:rsidRPr="000A1947">
        <w:rPr>
          <w:szCs w:val="24"/>
          <w:lang w:val="bg-BG"/>
        </w:rPr>
        <w:t>и/или финансовото изпълнение, включително извършват разходи по проекти</w:t>
      </w:r>
      <w:r w:rsidR="001966A5">
        <w:rPr>
          <w:szCs w:val="24"/>
          <w:lang w:val="bg-BG"/>
        </w:rPr>
        <w:t xml:space="preserve">, </w:t>
      </w:r>
      <w:r w:rsidR="009C1410">
        <w:rPr>
          <w:szCs w:val="24"/>
          <w:lang w:val="bg-BG"/>
        </w:rPr>
        <w:t xml:space="preserve">и </w:t>
      </w:r>
      <w:r w:rsidR="008D492D">
        <w:rPr>
          <w:szCs w:val="24"/>
          <w:lang w:val="bg-BG"/>
        </w:rPr>
        <w:t>предоставяна</w:t>
      </w:r>
      <w:r w:rsidR="009C1410">
        <w:rPr>
          <w:szCs w:val="24"/>
          <w:lang w:val="bg-BG"/>
        </w:rPr>
        <w:t>та</w:t>
      </w:r>
      <w:r w:rsidR="008D492D">
        <w:rPr>
          <w:szCs w:val="24"/>
          <w:lang w:val="bg-BG"/>
        </w:rPr>
        <w:t xml:space="preserve"> </w:t>
      </w:r>
      <w:r w:rsidR="005308FB">
        <w:rPr>
          <w:szCs w:val="24"/>
          <w:lang w:val="bg-BG"/>
        </w:rPr>
        <w:t xml:space="preserve">към тях </w:t>
      </w:r>
      <w:r w:rsidR="008D492D">
        <w:rPr>
          <w:szCs w:val="24"/>
          <w:lang w:val="bg-BG"/>
        </w:rPr>
        <w:t>безвъзмездна финансова помощ предст</w:t>
      </w:r>
      <w:r w:rsidR="00A977EC">
        <w:rPr>
          <w:szCs w:val="24"/>
          <w:lang w:val="bg-BG"/>
        </w:rPr>
        <w:t>а</w:t>
      </w:r>
      <w:r w:rsidR="008D492D">
        <w:rPr>
          <w:szCs w:val="24"/>
          <w:lang w:val="bg-BG"/>
        </w:rPr>
        <w:t>влява минимална помощ</w:t>
      </w:r>
      <w:r w:rsidR="005308FB">
        <w:rPr>
          <w:szCs w:val="24"/>
          <w:lang w:val="bg-BG"/>
        </w:rPr>
        <w:t xml:space="preserve"> по смисъла на Регламент (ЕС) 1407/2013 </w:t>
      </w:r>
      <w:r w:rsidR="005308FB" w:rsidRPr="005308FB">
        <w:rPr>
          <w:szCs w:val="24"/>
          <w:lang w:val="bg-BG"/>
        </w:rPr>
        <w:t xml:space="preserve">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005308FB" w:rsidRPr="005308FB">
        <w:rPr>
          <w:szCs w:val="24"/>
          <w:lang w:val="bg-BG"/>
        </w:rPr>
        <w:t>de</w:t>
      </w:r>
      <w:proofErr w:type="spellEnd"/>
      <w:r w:rsidR="005308FB" w:rsidRPr="005308FB">
        <w:rPr>
          <w:szCs w:val="24"/>
          <w:lang w:val="bg-BG"/>
        </w:rPr>
        <w:t xml:space="preserve"> </w:t>
      </w:r>
      <w:proofErr w:type="spellStart"/>
      <w:r w:rsidR="005308FB" w:rsidRPr="005308FB">
        <w:rPr>
          <w:szCs w:val="24"/>
          <w:lang w:val="bg-BG"/>
        </w:rPr>
        <w:t>minimis</w:t>
      </w:r>
      <w:proofErr w:type="spellEnd"/>
      <w:r w:rsidR="008D492D">
        <w:rPr>
          <w:szCs w:val="24"/>
          <w:lang w:val="bg-BG"/>
        </w:rPr>
        <w:t xml:space="preserve">, </w:t>
      </w:r>
      <w:r w:rsidR="0094528C">
        <w:rPr>
          <w:szCs w:val="24"/>
          <w:lang w:val="bg-BG"/>
        </w:rPr>
        <w:t xml:space="preserve">както и във всички останали случаи на бенефициенти (вкл. партньори) получатели на минимална помощ по Програма „Образование“, </w:t>
      </w:r>
      <w:r w:rsidR="008D492D">
        <w:rPr>
          <w:szCs w:val="24"/>
          <w:lang w:val="bg-BG"/>
        </w:rPr>
        <w:t>администратор</w:t>
      </w:r>
      <w:r w:rsidR="009C1410">
        <w:rPr>
          <w:szCs w:val="24"/>
          <w:lang w:val="bg-BG"/>
        </w:rPr>
        <w:t>ът</w:t>
      </w:r>
      <w:r w:rsidR="008D492D">
        <w:rPr>
          <w:szCs w:val="24"/>
          <w:lang w:val="bg-BG"/>
        </w:rPr>
        <w:t xml:space="preserve"> на помощ (УО при процедури за подбор на проекти/КБ при процедури за директно предоставяне)</w:t>
      </w:r>
      <w:r w:rsidR="000A1947">
        <w:rPr>
          <w:szCs w:val="24"/>
          <w:lang w:val="bg-BG"/>
        </w:rPr>
        <w:t xml:space="preserve"> </w:t>
      </w:r>
      <w:r w:rsidR="001966A5" w:rsidRPr="00C17BCB">
        <w:rPr>
          <w:szCs w:val="24"/>
          <w:lang w:val="bg-BG"/>
        </w:rPr>
        <w:t>осъществява контрол по прилагане на изисквания</w:t>
      </w:r>
      <w:r w:rsidR="001966A5">
        <w:rPr>
          <w:szCs w:val="24"/>
          <w:lang w:val="bg-BG"/>
        </w:rPr>
        <w:t>та на Регламент (ЕС) 1407/2013</w:t>
      </w:r>
      <w:r w:rsidR="001966A5" w:rsidRPr="00C17BCB">
        <w:rPr>
          <w:szCs w:val="24"/>
          <w:lang w:val="bg-BG"/>
        </w:rPr>
        <w:t xml:space="preserve"> </w:t>
      </w:r>
      <w:r w:rsidR="001966A5">
        <w:rPr>
          <w:szCs w:val="24"/>
          <w:lang w:val="bg-BG"/>
        </w:rPr>
        <w:t xml:space="preserve">за минимална помощ на </w:t>
      </w:r>
      <w:r w:rsidR="009C1410">
        <w:rPr>
          <w:szCs w:val="24"/>
          <w:lang w:val="bg-BG"/>
        </w:rPr>
        <w:t>получателите на минимална помощ</w:t>
      </w:r>
      <w:r w:rsidR="008D492D">
        <w:rPr>
          <w:szCs w:val="24"/>
          <w:lang w:val="bg-BG"/>
        </w:rPr>
        <w:t xml:space="preserve">, </w:t>
      </w:r>
      <w:r w:rsidR="000A1947">
        <w:rPr>
          <w:szCs w:val="24"/>
          <w:lang w:val="bg-BG"/>
        </w:rPr>
        <w:t xml:space="preserve">съгласно изискванията на Условията за кандидатстване, </w:t>
      </w:r>
      <w:r>
        <w:rPr>
          <w:szCs w:val="24"/>
          <w:lang w:val="bg-BG"/>
        </w:rPr>
        <w:t>У</w:t>
      </w:r>
      <w:r w:rsidR="000A1947">
        <w:rPr>
          <w:szCs w:val="24"/>
          <w:lang w:val="bg-BG"/>
        </w:rPr>
        <w:t xml:space="preserve">словията за изпълнение </w:t>
      </w:r>
      <w:r>
        <w:rPr>
          <w:szCs w:val="24"/>
          <w:lang w:val="bg-BG"/>
        </w:rPr>
        <w:t>и приложимата нормативна уредба (ЗПУО, Наредба за финансиране на институциите в системата на предучилищното и училищно образование, др.)</w:t>
      </w:r>
      <w:r w:rsidR="003A2B34">
        <w:rPr>
          <w:szCs w:val="24"/>
          <w:lang w:val="bg-BG"/>
        </w:rPr>
        <w:t>.</w:t>
      </w:r>
      <w:r w:rsidR="00F30F35" w:rsidRPr="004F32DE">
        <w:rPr>
          <w:strike/>
        </w:rPr>
        <w:t xml:space="preserve"> </w:t>
      </w:r>
    </w:p>
    <w:p w14:paraId="2A1364EF" w14:textId="268DE244" w:rsidR="008D492D" w:rsidRDefault="00A85E78" w:rsidP="008D492D">
      <w:pPr>
        <w:pStyle w:val="Text1"/>
        <w:keepLines/>
        <w:ind w:left="708"/>
        <w:rPr>
          <w:szCs w:val="24"/>
          <w:lang w:val="bg-BG"/>
        </w:rPr>
      </w:pPr>
      <w:r>
        <w:rPr>
          <w:szCs w:val="24"/>
          <w:lang w:val="bg-BG"/>
        </w:rPr>
        <w:lastRenderedPageBreak/>
        <w:t>1</w:t>
      </w:r>
      <w:r w:rsidR="00891727">
        <w:rPr>
          <w:szCs w:val="24"/>
          <w:lang w:val="bg-BG"/>
        </w:rPr>
        <w:t>4</w:t>
      </w:r>
      <w:r>
        <w:rPr>
          <w:szCs w:val="24"/>
          <w:lang w:val="bg-BG"/>
        </w:rPr>
        <w:t>.</w:t>
      </w:r>
      <w:r w:rsidR="0032406F">
        <w:rPr>
          <w:szCs w:val="24"/>
          <w:lang w:val="bg-BG"/>
        </w:rPr>
        <w:t>8</w:t>
      </w:r>
      <w:r>
        <w:rPr>
          <w:szCs w:val="24"/>
          <w:lang w:val="bg-BG"/>
        </w:rPr>
        <w:t xml:space="preserve">.2. </w:t>
      </w:r>
      <w:r w:rsidR="00D46665" w:rsidRPr="00D46665">
        <w:rPr>
          <w:szCs w:val="24"/>
          <w:lang w:val="bg-BG"/>
        </w:rPr>
        <w:t>Когато</w:t>
      </w:r>
      <w:r w:rsidR="00D46665" w:rsidRPr="00930E1F">
        <w:rPr>
          <w:lang w:val="en-US"/>
        </w:rPr>
        <w:t xml:space="preserve"> </w:t>
      </w:r>
      <w:r w:rsidR="00D46665">
        <w:rPr>
          <w:szCs w:val="24"/>
          <w:lang w:val="bg-BG"/>
        </w:rPr>
        <w:t xml:space="preserve">бенефициенти по </w:t>
      </w:r>
      <w:r w:rsidR="0032406F">
        <w:rPr>
          <w:szCs w:val="24"/>
          <w:lang w:val="bg-BG"/>
        </w:rPr>
        <w:t xml:space="preserve">административен </w:t>
      </w:r>
      <w:r w:rsidR="00D46665">
        <w:rPr>
          <w:szCs w:val="24"/>
          <w:lang w:val="bg-BG"/>
        </w:rPr>
        <w:t>договор за БФП</w:t>
      </w:r>
      <w:r w:rsidR="00D46665" w:rsidRPr="00D46665">
        <w:rPr>
          <w:szCs w:val="24"/>
          <w:lang w:val="bg-BG"/>
        </w:rPr>
        <w:t xml:space="preserve"> осъществяват и икономическа дейност, </w:t>
      </w:r>
      <w:r w:rsidR="009C1410">
        <w:rPr>
          <w:szCs w:val="24"/>
          <w:lang w:val="bg-BG"/>
        </w:rPr>
        <w:t>същите следва да</w:t>
      </w:r>
      <w:r w:rsidR="00D46665" w:rsidRPr="00D46665">
        <w:rPr>
          <w:szCs w:val="24"/>
          <w:lang w:val="bg-BG"/>
        </w:rPr>
        <w:t xml:space="preserve"> водят аналитична счетоводна отчетност, която еднозначно да разграничава икономическата от неикономическата дейност по отношение на активите, пасивите, приходите и разходите за тях. </w:t>
      </w:r>
      <w:r w:rsidR="009C1410">
        <w:rPr>
          <w:szCs w:val="24"/>
          <w:lang w:val="bg-BG"/>
        </w:rPr>
        <w:t>Такива</w:t>
      </w:r>
      <w:r w:rsidR="00D46665" w:rsidRPr="00D46665">
        <w:rPr>
          <w:szCs w:val="24"/>
          <w:lang w:val="bg-BG"/>
        </w:rPr>
        <w:t xml:space="preserve"> кандидати </w:t>
      </w:r>
      <w:r w:rsidR="00D46665">
        <w:rPr>
          <w:szCs w:val="24"/>
          <w:lang w:val="bg-BG"/>
        </w:rPr>
        <w:t xml:space="preserve">/ </w:t>
      </w:r>
      <w:r w:rsidR="00D46665" w:rsidRPr="00D46665">
        <w:rPr>
          <w:szCs w:val="24"/>
          <w:lang w:val="bg-BG"/>
        </w:rPr>
        <w:t xml:space="preserve">партньори декларират тези обстоятелства </w:t>
      </w:r>
      <w:r w:rsidR="00D46665">
        <w:rPr>
          <w:szCs w:val="24"/>
          <w:lang w:val="bg-BG"/>
        </w:rPr>
        <w:t xml:space="preserve">в приложимите декларации </w:t>
      </w:r>
      <w:r w:rsidR="00D46665" w:rsidRPr="00D46665">
        <w:rPr>
          <w:szCs w:val="24"/>
          <w:lang w:val="bg-BG"/>
        </w:rPr>
        <w:t xml:space="preserve">и представят разработена счетоводна политика, която отразява разграничението на двата вида дейности, както и счетоводни документи </w:t>
      </w:r>
      <w:r w:rsidR="00D46665">
        <w:rPr>
          <w:szCs w:val="24"/>
          <w:lang w:val="bg-BG"/>
        </w:rPr>
        <w:t xml:space="preserve">съгласно Условията за кандидатстване и Условията за изпълнение </w:t>
      </w:r>
      <w:r w:rsidR="00D46665" w:rsidRPr="00D46665">
        <w:rPr>
          <w:szCs w:val="24"/>
          <w:lang w:val="bg-BG"/>
        </w:rPr>
        <w:t>(</w:t>
      </w:r>
      <w:r w:rsidR="00D46665">
        <w:rPr>
          <w:szCs w:val="24"/>
          <w:lang w:val="bg-BG"/>
        </w:rPr>
        <w:t>когато е приложимо</w:t>
      </w:r>
      <w:r w:rsidR="00D46665" w:rsidRPr="00D46665">
        <w:rPr>
          <w:szCs w:val="24"/>
          <w:lang w:val="bg-BG"/>
        </w:rPr>
        <w:t xml:space="preserve">). На етап изпълнение </w:t>
      </w:r>
      <w:r w:rsidR="00D46665">
        <w:rPr>
          <w:szCs w:val="24"/>
          <w:lang w:val="bg-BG"/>
        </w:rPr>
        <w:t xml:space="preserve">УО </w:t>
      </w:r>
      <w:r w:rsidR="00D46665" w:rsidRPr="00D46665">
        <w:rPr>
          <w:szCs w:val="24"/>
          <w:lang w:val="bg-BG"/>
        </w:rPr>
        <w:t xml:space="preserve">осъществява контрол по прилагане на горепосочените изисквания като се проверяват обстоятелствата за разделянето на място в счетоводството на </w:t>
      </w:r>
      <w:r w:rsidR="0032406F">
        <w:rPr>
          <w:szCs w:val="24"/>
          <w:lang w:val="bg-BG"/>
        </w:rPr>
        <w:t>Б</w:t>
      </w:r>
      <w:r w:rsidR="00D46665">
        <w:rPr>
          <w:szCs w:val="24"/>
          <w:lang w:val="bg-BG"/>
        </w:rPr>
        <w:t>енефиц</w:t>
      </w:r>
      <w:r w:rsidR="0032406F">
        <w:rPr>
          <w:szCs w:val="24"/>
          <w:lang w:val="bg-BG"/>
        </w:rPr>
        <w:t>ие</w:t>
      </w:r>
      <w:r w:rsidR="00D46665">
        <w:rPr>
          <w:szCs w:val="24"/>
          <w:lang w:val="bg-BG"/>
        </w:rPr>
        <w:t>нта</w:t>
      </w:r>
      <w:r w:rsidR="00D46665" w:rsidRPr="00D46665">
        <w:rPr>
          <w:szCs w:val="24"/>
          <w:lang w:val="bg-BG"/>
        </w:rPr>
        <w:t>.</w:t>
      </w:r>
      <w:r w:rsidR="008D492D" w:rsidRPr="008D492D">
        <w:rPr>
          <w:szCs w:val="24"/>
          <w:lang w:val="bg-BG"/>
        </w:rPr>
        <w:t xml:space="preserve"> </w:t>
      </w:r>
    </w:p>
    <w:p w14:paraId="0745EDD3" w14:textId="2C2E1269" w:rsidR="008D492D" w:rsidRDefault="00FD79EB" w:rsidP="008D492D">
      <w:pPr>
        <w:pStyle w:val="Text1"/>
        <w:keepLines/>
        <w:ind w:left="708"/>
        <w:rPr>
          <w:szCs w:val="24"/>
          <w:lang w:val="bg-BG"/>
        </w:rPr>
      </w:pPr>
      <w:r>
        <w:rPr>
          <w:szCs w:val="24"/>
          <w:lang w:val="bg-BG"/>
        </w:rPr>
        <w:t>14.8.</w:t>
      </w:r>
      <w:r w:rsidR="008D492D">
        <w:rPr>
          <w:szCs w:val="24"/>
          <w:lang w:val="bg-BG"/>
        </w:rPr>
        <w:t>3. К</w:t>
      </w:r>
      <w:r w:rsidR="008D492D" w:rsidRPr="00F30F35">
        <w:rPr>
          <w:szCs w:val="24"/>
          <w:lang w:val="bg-BG"/>
        </w:rPr>
        <w:t>огато получателя</w:t>
      </w:r>
      <w:r w:rsidR="009C1410">
        <w:rPr>
          <w:szCs w:val="24"/>
          <w:lang w:val="bg-BG"/>
        </w:rPr>
        <w:t>т</w:t>
      </w:r>
      <w:r w:rsidR="008D492D" w:rsidRPr="00F30F35">
        <w:rPr>
          <w:szCs w:val="24"/>
          <w:lang w:val="bg-BG"/>
        </w:rPr>
        <w:t xml:space="preserve"> на </w:t>
      </w:r>
      <w:r w:rsidR="008D492D">
        <w:rPr>
          <w:szCs w:val="24"/>
          <w:lang w:val="bg-BG"/>
        </w:rPr>
        <w:t xml:space="preserve">минимална </w:t>
      </w:r>
      <w:r w:rsidR="008D492D" w:rsidRPr="00F30F35">
        <w:rPr>
          <w:szCs w:val="24"/>
          <w:lang w:val="bg-BG"/>
        </w:rPr>
        <w:t xml:space="preserve">помощ упражнява едновременно дейност в недопустимите сектори по Регламент (ЕС) № 1407/2013 на Комисията </w:t>
      </w:r>
      <w:r w:rsidR="008D492D">
        <w:rPr>
          <w:szCs w:val="24"/>
          <w:lang w:val="bg-BG"/>
        </w:rPr>
        <w:t xml:space="preserve">и </w:t>
      </w:r>
      <w:r w:rsidR="008D492D" w:rsidRPr="00F30F35">
        <w:rPr>
          <w:szCs w:val="24"/>
          <w:lang w:val="bg-BG"/>
        </w:rPr>
        <w:t>в допустимите сектори, безвъзмездната помощ се предоставя само за дейностите в допустимите сектори, като получателят на помощта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и/или разграничаване на разходите, така че дейностите в горепосочените недопустими сектори да не се ползват от безвъзмездната помощ;</w:t>
      </w:r>
    </w:p>
    <w:p w14:paraId="201E3157" w14:textId="3D6FE247" w:rsidR="00311434" w:rsidRDefault="00E2018F" w:rsidP="00311434">
      <w:pPr>
        <w:pStyle w:val="Text1"/>
        <w:keepLines/>
        <w:ind w:left="709" w:hanging="709"/>
        <w:rPr>
          <w:szCs w:val="24"/>
          <w:lang w:val="bg-BG"/>
        </w:rPr>
      </w:pPr>
      <w:r>
        <w:rPr>
          <w:szCs w:val="24"/>
          <w:lang w:val="bg-BG"/>
        </w:rPr>
        <w:t>14.</w:t>
      </w:r>
      <w:r w:rsidR="008C3399">
        <w:rPr>
          <w:szCs w:val="24"/>
          <w:lang w:val="bg-BG"/>
        </w:rPr>
        <w:t>9</w:t>
      </w:r>
      <w:r>
        <w:rPr>
          <w:szCs w:val="24"/>
          <w:lang w:val="bg-BG"/>
        </w:rPr>
        <w:t xml:space="preserve">. </w:t>
      </w:r>
      <w:r w:rsidR="0032406F">
        <w:rPr>
          <w:szCs w:val="24"/>
          <w:lang w:val="bg-BG"/>
        </w:rPr>
        <w:tab/>
      </w:r>
      <w:r w:rsidR="00EE2F02">
        <w:rPr>
          <w:szCs w:val="24"/>
          <w:lang w:val="bg-BG"/>
        </w:rPr>
        <w:t>Управляващият орган извършва управленски проверки в съответствие с чл.</w:t>
      </w:r>
      <w:r w:rsidR="00B427CA">
        <w:rPr>
          <w:szCs w:val="24"/>
          <w:lang w:val="bg-BG"/>
        </w:rPr>
        <w:t xml:space="preserve"> </w:t>
      </w:r>
      <w:r w:rsidR="00EE2F02">
        <w:rPr>
          <w:szCs w:val="24"/>
          <w:lang w:val="bg-BG"/>
        </w:rPr>
        <w:t>74</w:t>
      </w:r>
      <w:r w:rsidR="00B427CA">
        <w:rPr>
          <w:szCs w:val="24"/>
          <w:lang w:val="bg-BG"/>
        </w:rPr>
        <w:t>, параграф 1, буква а</w:t>
      </w:r>
      <w:r w:rsidR="004F2D26">
        <w:rPr>
          <w:szCs w:val="24"/>
          <w:lang w:val="bg-BG"/>
        </w:rPr>
        <w:t>)</w:t>
      </w:r>
      <w:r w:rsidR="00EE2F02">
        <w:rPr>
          <w:szCs w:val="24"/>
          <w:lang w:val="bg-BG"/>
        </w:rPr>
        <w:t xml:space="preserve"> от </w:t>
      </w:r>
      <w:r w:rsidR="00EE2F02" w:rsidRPr="00EE2F02">
        <w:rPr>
          <w:szCs w:val="24"/>
          <w:lang w:val="bg-BG"/>
        </w:rPr>
        <w:t>Регламент (ЕС) № 2021/1060</w:t>
      </w:r>
      <w:r w:rsidR="00311434">
        <w:rPr>
          <w:szCs w:val="24"/>
          <w:lang w:val="bg-BG"/>
        </w:rPr>
        <w:t xml:space="preserve"> и съгласно чл.</w:t>
      </w:r>
      <w:r w:rsidR="00B427CA">
        <w:rPr>
          <w:szCs w:val="24"/>
          <w:lang w:val="bg-BG"/>
        </w:rPr>
        <w:t xml:space="preserve"> </w:t>
      </w:r>
      <w:r w:rsidR="00311434">
        <w:rPr>
          <w:szCs w:val="24"/>
          <w:lang w:val="bg-BG"/>
        </w:rPr>
        <w:t>19, ал.</w:t>
      </w:r>
      <w:r w:rsidR="00B427CA">
        <w:rPr>
          <w:szCs w:val="24"/>
          <w:lang w:val="bg-BG"/>
        </w:rPr>
        <w:t xml:space="preserve"> </w:t>
      </w:r>
      <w:r w:rsidR="00311434">
        <w:rPr>
          <w:szCs w:val="24"/>
          <w:lang w:val="bg-BG"/>
        </w:rPr>
        <w:t xml:space="preserve">4 от </w:t>
      </w:r>
      <w:r w:rsidR="00311434" w:rsidRPr="00FD4345">
        <w:rPr>
          <w:szCs w:val="24"/>
          <w:lang w:val="bg-BG"/>
        </w:rPr>
        <w:t>Наредба № Н-3 от 22.05.2018 г.</w:t>
      </w:r>
    </w:p>
    <w:p w14:paraId="570CFFB0" w14:textId="0443D6C2" w:rsidR="00935340" w:rsidRPr="004F03FF" w:rsidRDefault="00311434" w:rsidP="00311434">
      <w:pPr>
        <w:pStyle w:val="Text1"/>
        <w:keepLines/>
        <w:ind w:left="709" w:hanging="709"/>
        <w:rPr>
          <w:szCs w:val="24"/>
          <w:lang w:val="bg-BG"/>
        </w:rPr>
      </w:pPr>
      <w:r>
        <w:rPr>
          <w:szCs w:val="24"/>
          <w:lang w:val="bg-BG"/>
        </w:rPr>
        <w:t>14.1</w:t>
      </w:r>
      <w:r w:rsidR="008C3399">
        <w:rPr>
          <w:szCs w:val="24"/>
          <w:lang w:val="bg-BG"/>
        </w:rPr>
        <w:t>0</w:t>
      </w:r>
      <w:r>
        <w:rPr>
          <w:szCs w:val="24"/>
          <w:lang w:val="bg-BG"/>
        </w:rPr>
        <w:t xml:space="preserve">. </w:t>
      </w:r>
      <w:r w:rsidRPr="00311434">
        <w:rPr>
          <w:szCs w:val="24"/>
          <w:lang w:val="bg-BG"/>
        </w:rPr>
        <w:t>Управляващия</w:t>
      </w:r>
      <w:r w:rsidR="0032406F">
        <w:rPr>
          <w:szCs w:val="24"/>
          <w:lang w:val="bg-BG"/>
        </w:rPr>
        <w:t>т</w:t>
      </w:r>
      <w:r w:rsidRPr="00311434">
        <w:rPr>
          <w:szCs w:val="24"/>
          <w:lang w:val="bg-BG"/>
        </w:rPr>
        <w:t xml:space="preserve"> орган </w:t>
      </w:r>
      <w:r>
        <w:rPr>
          <w:szCs w:val="24"/>
          <w:lang w:val="bg-BG"/>
        </w:rPr>
        <w:t xml:space="preserve">може да извършва документална проверка </w:t>
      </w:r>
      <w:r w:rsidR="00935340" w:rsidRPr="004F03FF">
        <w:rPr>
          <w:szCs w:val="24"/>
          <w:lang w:val="bg-BG"/>
        </w:rPr>
        <w:t>въз основа на извадка от разходни позиции от дадено искане за плащане, изготвена на база утвърдена от РУО Методология при спазване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r w:rsidR="00680F99">
        <w:rPr>
          <w:szCs w:val="24"/>
          <w:lang w:val="bg-BG"/>
        </w:rPr>
        <w:t xml:space="preserve"> с</w:t>
      </w:r>
      <w:r w:rsidR="00680F99" w:rsidRPr="00901634">
        <w:rPr>
          <w:szCs w:val="24"/>
          <w:lang w:val="bg-BG"/>
        </w:rPr>
        <w:t xml:space="preserve">ъгласно чл. 20, ал. 1 от Наредба </w:t>
      </w:r>
      <w:r w:rsidR="00361FB4">
        <w:rPr>
          <w:szCs w:val="24"/>
          <w:lang w:val="bg-BG"/>
        </w:rPr>
        <w:t xml:space="preserve">№ </w:t>
      </w:r>
      <w:r w:rsidR="00680F99" w:rsidRPr="00901634">
        <w:rPr>
          <w:szCs w:val="24"/>
          <w:lang w:val="bg-BG"/>
        </w:rPr>
        <w:t>Н-3/22.05.2018 г.</w:t>
      </w:r>
    </w:p>
    <w:p w14:paraId="193B6BB7" w14:textId="5BA726A9" w:rsidR="00E2018F" w:rsidRDefault="00FD4345" w:rsidP="00064A1C">
      <w:pPr>
        <w:pStyle w:val="Text1"/>
        <w:keepLines/>
        <w:ind w:left="709" w:hanging="709"/>
        <w:rPr>
          <w:szCs w:val="24"/>
          <w:lang w:val="bg-BG"/>
        </w:rPr>
      </w:pPr>
      <w:r>
        <w:rPr>
          <w:szCs w:val="24"/>
          <w:lang w:val="bg-BG"/>
        </w:rPr>
        <w:t>14.1</w:t>
      </w:r>
      <w:r w:rsidR="008C3399">
        <w:rPr>
          <w:szCs w:val="24"/>
          <w:lang w:val="bg-BG"/>
        </w:rPr>
        <w:t>1</w:t>
      </w:r>
      <w:r>
        <w:rPr>
          <w:szCs w:val="24"/>
          <w:lang w:val="bg-BG"/>
        </w:rPr>
        <w:t xml:space="preserve">. </w:t>
      </w:r>
      <w:r w:rsidRPr="00FD4345">
        <w:rPr>
          <w:szCs w:val="24"/>
          <w:lang w:val="bg-BG"/>
        </w:rPr>
        <w:t xml:space="preserve">Управляващият орган извършва проверки на място по смисъла на чл. 19, ал. </w:t>
      </w:r>
      <w:r w:rsidR="007E51C2">
        <w:rPr>
          <w:szCs w:val="24"/>
          <w:lang w:val="bg-BG"/>
        </w:rPr>
        <w:t>4</w:t>
      </w:r>
      <w:r w:rsidRPr="00FD4345">
        <w:rPr>
          <w:szCs w:val="24"/>
          <w:lang w:val="bg-BG"/>
        </w:rPr>
        <w:t xml:space="preserve">, т. 2 от Наредба № Н-3 от 22.05.2018 г. Управляващият орган може да извършва проверки на място на извадков принцип на база на методология, основана на оценка на риска, допълнена чрез случайна извадка, включително и проверки за спазване на принципа за дълготрайност съгласно изискванията на чл. </w:t>
      </w:r>
      <w:r w:rsidR="00E3264B">
        <w:rPr>
          <w:szCs w:val="24"/>
          <w:lang w:val="bg-BG"/>
        </w:rPr>
        <w:t>65</w:t>
      </w:r>
      <w:r w:rsidRPr="00FD4345">
        <w:rPr>
          <w:szCs w:val="24"/>
          <w:lang w:val="bg-BG"/>
        </w:rPr>
        <w:t xml:space="preserve"> от Регламент (ЕС) № </w:t>
      </w:r>
      <w:r w:rsidR="00E3264B">
        <w:rPr>
          <w:szCs w:val="24"/>
          <w:lang w:val="bg-BG"/>
        </w:rPr>
        <w:t>2021</w:t>
      </w:r>
      <w:r w:rsidRPr="00FD4345">
        <w:rPr>
          <w:szCs w:val="24"/>
          <w:lang w:val="bg-BG"/>
        </w:rPr>
        <w:t>/</w:t>
      </w:r>
      <w:r w:rsidR="00E3264B">
        <w:rPr>
          <w:szCs w:val="24"/>
          <w:lang w:val="bg-BG"/>
        </w:rPr>
        <w:t>1060</w:t>
      </w:r>
      <w:r w:rsidR="00590809">
        <w:rPr>
          <w:szCs w:val="24"/>
          <w:lang w:val="bg-BG"/>
        </w:rPr>
        <w:t>.</w:t>
      </w:r>
    </w:p>
    <w:p w14:paraId="41C742B3" w14:textId="77777777" w:rsidR="00862198" w:rsidRPr="00071E10" w:rsidRDefault="00862198" w:rsidP="00862198">
      <w:pPr>
        <w:pStyle w:val="Heading1"/>
        <w:numPr>
          <w:ilvl w:val="0"/>
          <w:numId w:val="0"/>
        </w:numPr>
        <w:rPr>
          <w:szCs w:val="24"/>
          <w:lang w:val="bg-BG"/>
        </w:rPr>
      </w:pPr>
      <w:bookmarkStart w:id="84" w:name="_Toc41300152"/>
      <w:bookmarkStart w:id="85" w:name="_Toc41303359"/>
      <w:bookmarkStart w:id="86" w:name="_Ref41304589"/>
      <w:bookmarkStart w:id="87" w:name="_Toc173497348"/>
      <w:bookmarkStart w:id="88" w:name="_Toc206396595"/>
      <w:r w:rsidRPr="00071E10">
        <w:rPr>
          <w:szCs w:val="24"/>
          <w:lang w:val="bg-BG"/>
        </w:rPr>
        <w:t>ЧЛЕН 15</w:t>
      </w:r>
      <w:r w:rsidR="00FE2819" w:rsidRPr="00071E10">
        <w:rPr>
          <w:szCs w:val="24"/>
          <w:lang w:val="bg-BG"/>
        </w:rPr>
        <w:t>.</w:t>
      </w:r>
      <w:r w:rsidRPr="00071E10">
        <w:rPr>
          <w:szCs w:val="24"/>
          <w:lang w:val="bg-BG"/>
        </w:rPr>
        <w:t xml:space="preserve"> </w:t>
      </w:r>
      <w:bookmarkEnd w:id="84"/>
      <w:bookmarkEnd w:id="85"/>
      <w:bookmarkEnd w:id="86"/>
      <w:r w:rsidRPr="00071E10">
        <w:rPr>
          <w:szCs w:val="24"/>
          <w:lang w:val="bg-BG"/>
        </w:rPr>
        <w:t>Окончателен размер на финансирането</w:t>
      </w:r>
      <w:bookmarkEnd w:id="87"/>
      <w:bookmarkEnd w:id="88"/>
    </w:p>
    <w:p w14:paraId="1456AB37" w14:textId="7B3883B0"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3320B2A3" w:rsidR="00862198" w:rsidRPr="00443828" w:rsidRDefault="00862198" w:rsidP="00862198">
      <w:pPr>
        <w:pStyle w:val="NumPar2"/>
        <w:numPr>
          <w:ilvl w:val="0"/>
          <w:numId w:val="0"/>
        </w:numPr>
        <w:ind w:left="720" w:hanging="731"/>
        <w:rPr>
          <w:szCs w:val="24"/>
          <w:lang w:val="bg-BG"/>
        </w:rPr>
      </w:pPr>
      <w:bookmarkStart w:id="89"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89"/>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4220F6B1" w:rsidR="00D04940" w:rsidRPr="00071E10" w:rsidRDefault="00862198" w:rsidP="00064A1C">
      <w:pPr>
        <w:pStyle w:val="NumPar2"/>
        <w:numPr>
          <w:ilvl w:val="0"/>
          <w:numId w:val="0"/>
        </w:numPr>
        <w:ind w:left="720" w:hanging="731"/>
        <w:rPr>
          <w:szCs w:val="24"/>
          <w:lang w:val="bg-BG"/>
        </w:rPr>
      </w:pPr>
      <w:r w:rsidRPr="00071E10">
        <w:rPr>
          <w:szCs w:val="24"/>
          <w:lang w:val="bg-BG"/>
        </w:rPr>
        <w:lastRenderedPageBreak/>
        <w:t>15.4.</w:t>
      </w:r>
      <w:r w:rsidRPr="00071E10">
        <w:rPr>
          <w:szCs w:val="24"/>
          <w:lang w:val="bg-BG"/>
        </w:rPr>
        <w:tab/>
        <w:t xml:space="preserve">Размерът на безвъзмездната финансова помощ по </w:t>
      </w:r>
      <w:r w:rsidR="00DE2269">
        <w:rPr>
          <w:szCs w:val="24"/>
          <w:lang w:val="bg-BG"/>
        </w:rPr>
        <w:t xml:space="preserve">административния </w:t>
      </w:r>
      <w:r w:rsidR="00DE2269" w:rsidRPr="00DE2269">
        <w:rPr>
          <w:szCs w:val="24"/>
          <w:lang w:val="bg-BG"/>
        </w:rPr>
        <w:t>договор</w:t>
      </w:r>
      <w:r w:rsidRPr="00DE2269">
        <w:rPr>
          <w:szCs w:val="24"/>
          <w:lang w:val="bg-BG"/>
        </w:rPr>
        <w:t xml:space="preserve"> е дължим до размера на верифицираните допустими разходи по чл. 1</w:t>
      </w:r>
      <w:r w:rsidRPr="00071E10">
        <w:rPr>
          <w:szCs w:val="24"/>
          <w:lang w:val="bg-BG"/>
        </w:rPr>
        <w:t>2</w:t>
      </w:r>
      <w:r w:rsidR="00ED2CA9" w:rsidRPr="00A459ED">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0" w:name="_Toc41300153"/>
      <w:bookmarkStart w:id="91" w:name="_Toc41303360"/>
      <w:bookmarkStart w:id="92" w:name="_Ref41305712"/>
      <w:bookmarkStart w:id="93" w:name="_Toc173497349"/>
      <w:bookmarkStart w:id="94" w:name="_Toc206396596"/>
      <w:r w:rsidRPr="00E93BCC">
        <w:rPr>
          <w:szCs w:val="24"/>
          <w:lang w:val="bg-BG"/>
        </w:rPr>
        <w:t>ЧЛЕН 16 – ФИНАНСОВИ КОРЕКЦИИ</w:t>
      </w:r>
    </w:p>
    <w:p w14:paraId="76B2C208" w14:textId="5BAD01A3" w:rsidR="00E828F3" w:rsidRPr="004F03FF" w:rsidRDefault="00E93BCC" w:rsidP="004F03FF">
      <w:pPr>
        <w:pStyle w:val="Heading1"/>
        <w:numPr>
          <w:ilvl w:val="0"/>
          <w:numId w:val="0"/>
        </w:numPr>
        <w:ind w:left="709" w:hanging="709"/>
        <w:rPr>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w:t>
      </w:r>
      <w:r w:rsidR="00BE131C" w:rsidRPr="00CE175F">
        <w:rPr>
          <w:b w:val="0"/>
          <w:smallCaps w:val="0"/>
          <w:kern w:val="0"/>
          <w:szCs w:val="24"/>
          <w:lang w:val="bg-BG"/>
        </w:rPr>
        <w:t xml:space="preserve">Глава </w:t>
      </w:r>
      <w:r w:rsidR="00E828F3" w:rsidRPr="00CE175F">
        <w:rPr>
          <w:b w:val="0"/>
          <w:smallCaps w:val="0"/>
          <w:kern w:val="0"/>
          <w:szCs w:val="24"/>
          <w:lang w:val="bg-BG"/>
        </w:rPr>
        <w:t xml:space="preserve">пета, Раздел </w:t>
      </w:r>
      <w:r w:rsidR="00E828F3" w:rsidRPr="000C3283">
        <w:rPr>
          <w:b w:val="0"/>
          <w:smallCaps w:val="0"/>
          <w:kern w:val="0"/>
          <w:szCs w:val="24"/>
          <w:lang w:val="en-US"/>
        </w:rPr>
        <w:t>III</w:t>
      </w:r>
      <w:r w:rsidR="00E828F3" w:rsidRPr="00A34154">
        <w:rPr>
          <w:b w:val="0"/>
          <w:smallCaps w:val="0"/>
          <w:kern w:val="0"/>
          <w:szCs w:val="24"/>
          <w:lang w:val="bg-BG"/>
        </w:rPr>
        <w:t xml:space="preserve"> от </w:t>
      </w:r>
      <w:r w:rsidR="00C3459F" w:rsidRPr="00CE175F">
        <w:t>ЗУСЕФСУ</w:t>
      </w:r>
      <w:r w:rsidR="00C3459F">
        <w:rPr>
          <w:b w:val="0"/>
          <w:smallCaps w:val="0"/>
          <w:kern w:val="0"/>
          <w:szCs w:val="24"/>
          <w:lang w:val="bg-BG"/>
        </w:rPr>
        <w:t xml:space="preserve"> </w:t>
      </w:r>
      <w:r w:rsidR="00E828F3">
        <w:rPr>
          <w:b w:val="0"/>
          <w:smallCaps w:val="0"/>
          <w:kern w:val="0"/>
          <w:szCs w:val="24"/>
          <w:lang w:val="bg-BG"/>
        </w:rPr>
        <w:t xml:space="preserve">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ативни</w:t>
      </w:r>
      <w:r w:rsidR="00BE131C">
        <w:rPr>
          <w:b w:val="0"/>
          <w:smallCaps w:val="0"/>
          <w:kern w:val="0"/>
          <w:szCs w:val="24"/>
          <w:lang w:val="bg-BG"/>
        </w:rPr>
        <w:t>те актове по неговото прилагане</w:t>
      </w:r>
      <w:r w:rsidR="00A74EDC">
        <w:rPr>
          <w:b w:val="0"/>
          <w:smallCaps w:val="0"/>
          <w:kern w:val="0"/>
          <w:szCs w:val="24"/>
          <w:lang w:val="bg-BG"/>
        </w:rPr>
        <w:t xml:space="preserve">. </w:t>
      </w:r>
      <w:r w:rsidRPr="004F03FF">
        <w:rPr>
          <w:b w:val="0"/>
          <w:smallCaps w:val="0"/>
          <w:kern w:val="0"/>
          <w:szCs w:val="24"/>
          <w:lang w:val="bg-BG"/>
        </w:rPr>
        <w:t>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1724A9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 xml:space="preserve">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w:t>
      </w:r>
      <w:r w:rsidR="00C3459F">
        <w:rPr>
          <w:b w:val="0"/>
          <w:smallCaps w:val="0"/>
          <w:kern w:val="0"/>
          <w:szCs w:val="24"/>
          <w:lang w:val="bg-BG"/>
        </w:rPr>
        <w:t>ЕФСУ</w:t>
      </w:r>
      <w:r w:rsidRPr="00E93BCC">
        <w:rPr>
          <w:b w:val="0"/>
          <w:smallCaps w:val="0"/>
          <w:kern w:val="0"/>
          <w:szCs w:val="24"/>
          <w:lang w:val="bg-BG"/>
        </w:rPr>
        <w:t>.</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788477E9" w14:textId="77777777" w:rsidR="00862198" w:rsidRPr="00071E10" w:rsidRDefault="00862198" w:rsidP="00546AFA">
      <w:pPr>
        <w:pStyle w:val="Heading1"/>
        <w:numPr>
          <w:ilvl w:val="0"/>
          <w:numId w:val="0"/>
        </w:numPr>
        <w:rPr>
          <w:szCs w:val="24"/>
          <w:lang w:val="bg-BG"/>
        </w:rPr>
      </w:pPr>
      <w:bookmarkStart w:id="95" w:name="_Toc206396597"/>
      <w:bookmarkEnd w:id="90"/>
      <w:bookmarkEnd w:id="91"/>
      <w:bookmarkEnd w:id="92"/>
      <w:bookmarkEnd w:id="93"/>
      <w:bookmarkEnd w:id="94"/>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5"/>
      <w:r w:rsidRPr="00071E10" w:rsidDel="00DF6372">
        <w:rPr>
          <w:szCs w:val="24"/>
          <w:lang w:val="bg-BG"/>
        </w:rPr>
        <w:t xml:space="preserve"> </w:t>
      </w:r>
    </w:p>
    <w:p w14:paraId="0CF91C7C" w14:textId="535316FF"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lastRenderedPageBreak/>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8"/>
      <w:footerReference w:type="default" r:id="rId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18B4E" w14:textId="77777777" w:rsidR="00DE144D" w:rsidRDefault="00DE144D" w:rsidP="00C5450D">
      <w:r>
        <w:separator/>
      </w:r>
    </w:p>
  </w:endnote>
  <w:endnote w:type="continuationSeparator" w:id="0">
    <w:p w14:paraId="6C04F01B" w14:textId="77777777" w:rsidR="00DE144D" w:rsidRDefault="00DE144D" w:rsidP="00C5450D">
      <w:r>
        <w:continuationSeparator/>
      </w:r>
    </w:p>
  </w:endnote>
  <w:endnote w:type="continuationNotice" w:id="1">
    <w:p w14:paraId="79E9955C" w14:textId="77777777" w:rsidR="00DE144D" w:rsidRDefault="00DE14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2CD8C29C" w:rsidR="003B6AC8" w:rsidRDefault="003B6AC8">
        <w:pPr>
          <w:pStyle w:val="Footer"/>
          <w:jc w:val="right"/>
        </w:pPr>
        <w:r>
          <w:fldChar w:fldCharType="begin"/>
        </w:r>
        <w:r>
          <w:instrText xml:space="preserve"> PAGE   \* MERGEFORMAT </w:instrText>
        </w:r>
        <w:r>
          <w:fldChar w:fldCharType="separate"/>
        </w:r>
        <w:r w:rsidR="003F4FBD">
          <w:rPr>
            <w:noProof/>
          </w:rPr>
          <w:t>20</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62355" w14:textId="77777777" w:rsidR="00DE144D" w:rsidRDefault="00DE144D" w:rsidP="00C5450D">
      <w:r>
        <w:separator/>
      </w:r>
    </w:p>
  </w:footnote>
  <w:footnote w:type="continuationSeparator" w:id="0">
    <w:p w14:paraId="55A07E9F" w14:textId="77777777" w:rsidR="00DE144D" w:rsidRDefault="00DE144D" w:rsidP="00C5450D">
      <w:r>
        <w:continuationSeparator/>
      </w:r>
    </w:p>
  </w:footnote>
  <w:footnote w:type="continuationNotice" w:id="1">
    <w:p w14:paraId="25FC5AAD" w14:textId="77777777" w:rsidR="00DE144D" w:rsidRDefault="00DE14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B60DD" w14:textId="3C1777A1" w:rsidR="00B67B14" w:rsidRDefault="00B67B14" w:rsidP="00B67B14">
    <w:pPr>
      <w:pStyle w:val="Header"/>
      <w:tabs>
        <w:tab w:val="right" w:pos="10170"/>
      </w:tabs>
      <w:jc w:val="center"/>
    </w:pPr>
    <w:r>
      <w:rPr>
        <w:noProof/>
        <w:lang w:val="en-US" w:eastAsia="en-US"/>
      </w:rPr>
      <w:drawing>
        <wp:anchor distT="0" distB="0" distL="114300" distR="114300" simplePos="0" relativeHeight="251659264" behindDoc="0" locked="0" layoutInCell="1" allowOverlap="1" wp14:anchorId="42CFB4FC" wp14:editId="3094C106">
          <wp:simplePos x="0" y="0"/>
          <wp:positionH relativeFrom="column">
            <wp:posOffset>4142740</wp:posOffset>
          </wp:positionH>
          <wp:positionV relativeFrom="paragraph">
            <wp:posOffset>-179070</wp:posOffset>
          </wp:positionV>
          <wp:extent cx="1476375" cy="536575"/>
          <wp:effectExtent l="0" t="0" r="9525" b="0"/>
          <wp:wrapThrough wrapText="bothSides">
            <wp:wrapPolygon edited="0">
              <wp:start x="0" y="0"/>
              <wp:lineTo x="0" y="20705"/>
              <wp:lineTo x="21461" y="20705"/>
              <wp:lineTo x="2146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1674DF48" wp14:editId="7EFDE177">
          <wp:simplePos x="0" y="0"/>
          <wp:positionH relativeFrom="column">
            <wp:posOffset>141605</wp:posOffset>
          </wp:positionH>
          <wp:positionV relativeFrom="paragraph">
            <wp:posOffset>-152400</wp:posOffset>
          </wp:positionV>
          <wp:extent cx="2039620" cy="4997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b/>
        <w:noProof/>
        <w:sz w:val="40"/>
        <w:szCs w:val="40"/>
        <w:lang w:eastAsia="en-US"/>
      </w:rPr>
      <w:t xml:space="preserve">                    </w:t>
    </w:r>
    <w:bookmarkStart w:id="96" w:name="_Hlk112743089"/>
  </w:p>
  <w:bookmarkEnd w:id="96"/>
  <w:p w14:paraId="65178E1A" w14:textId="5B09CC1E" w:rsidR="00C5450D" w:rsidRPr="00B67B14" w:rsidRDefault="00C5450D" w:rsidP="00B67B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3E4E6FA2"/>
    <w:multiLevelType w:val="multilevel"/>
    <w:tmpl w:val="B76ACC0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7"/>
  </w:num>
  <w:num w:numId="4">
    <w:abstractNumId w:val="10"/>
  </w:num>
  <w:num w:numId="5">
    <w:abstractNumId w:val="4"/>
  </w:num>
  <w:num w:numId="6">
    <w:abstractNumId w:val="8"/>
  </w:num>
  <w:num w:numId="7">
    <w:abstractNumId w:val="16"/>
  </w:num>
  <w:num w:numId="8">
    <w:abstractNumId w:val="18"/>
  </w:num>
  <w:num w:numId="9">
    <w:abstractNumId w:val="6"/>
  </w:num>
  <w:num w:numId="10">
    <w:abstractNumId w:val="15"/>
  </w:num>
  <w:num w:numId="11">
    <w:abstractNumId w:val="14"/>
  </w:num>
  <w:num w:numId="12">
    <w:abstractNumId w:val="12"/>
  </w:num>
  <w:num w:numId="13">
    <w:abstractNumId w:val="13"/>
  </w:num>
  <w:num w:numId="14">
    <w:abstractNumId w:val="3"/>
  </w:num>
  <w:num w:numId="15">
    <w:abstractNumId w:val="7"/>
  </w:num>
  <w:num w:numId="16">
    <w:abstractNumId w:val="2"/>
  </w:num>
  <w:num w:numId="17">
    <w:abstractNumId w:val="5"/>
  </w:num>
  <w:num w:numId="18">
    <w:abstractNumId w:val="19"/>
  </w:num>
  <w:num w:numId="19">
    <w:abstractNumId w:val="9"/>
  </w:num>
  <w:num w:numId="20">
    <w:abstractNumId w:val="17"/>
  </w:num>
  <w:num w:numId="21">
    <w:abstractNumId w:val="17"/>
  </w:num>
  <w:num w:numId="22">
    <w:abstractNumId w:val="11"/>
  </w:num>
  <w:num w:numId="2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3D95"/>
    <w:rsid w:val="0000495D"/>
    <w:rsid w:val="00007F9B"/>
    <w:rsid w:val="000158B7"/>
    <w:rsid w:val="00015971"/>
    <w:rsid w:val="00015B75"/>
    <w:rsid w:val="00023DA8"/>
    <w:rsid w:val="00024D9E"/>
    <w:rsid w:val="00031698"/>
    <w:rsid w:val="00035A99"/>
    <w:rsid w:val="000406A3"/>
    <w:rsid w:val="000425AE"/>
    <w:rsid w:val="00042D82"/>
    <w:rsid w:val="000439EA"/>
    <w:rsid w:val="000470DF"/>
    <w:rsid w:val="00047DDE"/>
    <w:rsid w:val="000510AA"/>
    <w:rsid w:val="00052A09"/>
    <w:rsid w:val="0005404E"/>
    <w:rsid w:val="00056405"/>
    <w:rsid w:val="00056B2E"/>
    <w:rsid w:val="000622A2"/>
    <w:rsid w:val="0006260D"/>
    <w:rsid w:val="0006493A"/>
    <w:rsid w:val="00064A1C"/>
    <w:rsid w:val="00065B3F"/>
    <w:rsid w:val="00066A02"/>
    <w:rsid w:val="0006774D"/>
    <w:rsid w:val="00071E10"/>
    <w:rsid w:val="0007274F"/>
    <w:rsid w:val="00074A1E"/>
    <w:rsid w:val="00075268"/>
    <w:rsid w:val="00087151"/>
    <w:rsid w:val="00090FB2"/>
    <w:rsid w:val="0009117F"/>
    <w:rsid w:val="0009151D"/>
    <w:rsid w:val="00092B83"/>
    <w:rsid w:val="00092CE1"/>
    <w:rsid w:val="000946BD"/>
    <w:rsid w:val="00096078"/>
    <w:rsid w:val="000A1317"/>
    <w:rsid w:val="000A1947"/>
    <w:rsid w:val="000A3AAC"/>
    <w:rsid w:val="000A3F8E"/>
    <w:rsid w:val="000A4495"/>
    <w:rsid w:val="000A4C98"/>
    <w:rsid w:val="000A6EAF"/>
    <w:rsid w:val="000B2973"/>
    <w:rsid w:val="000B6B1F"/>
    <w:rsid w:val="000B78EC"/>
    <w:rsid w:val="000B7E9B"/>
    <w:rsid w:val="000C3283"/>
    <w:rsid w:val="000C4B2C"/>
    <w:rsid w:val="000C7EEB"/>
    <w:rsid w:val="000C7F91"/>
    <w:rsid w:val="000D3C5D"/>
    <w:rsid w:val="000E2763"/>
    <w:rsid w:val="000E2A31"/>
    <w:rsid w:val="000E6C6C"/>
    <w:rsid w:val="000E70BD"/>
    <w:rsid w:val="000E71F1"/>
    <w:rsid w:val="000E729A"/>
    <w:rsid w:val="000F0FE0"/>
    <w:rsid w:val="000F1A76"/>
    <w:rsid w:val="000F2497"/>
    <w:rsid w:val="000F2B05"/>
    <w:rsid w:val="000F4347"/>
    <w:rsid w:val="000F45AC"/>
    <w:rsid w:val="000F54AC"/>
    <w:rsid w:val="000F572C"/>
    <w:rsid w:val="000F5F35"/>
    <w:rsid w:val="000F6033"/>
    <w:rsid w:val="00100E64"/>
    <w:rsid w:val="00103818"/>
    <w:rsid w:val="00106CFA"/>
    <w:rsid w:val="0010711A"/>
    <w:rsid w:val="00107A61"/>
    <w:rsid w:val="00110B98"/>
    <w:rsid w:val="00112366"/>
    <w:rsid w:val="0011354C"/>
    <w:rsid w:val="00115211"/>
    <w:rsid w:val="00117267"/>
    <w:rsid w:val="001173C2"/>
    <w:rsid w:val="0011796C"/>
    <w:rsid w:val="00117EA4"/>
    <w:rsid w:val="00122EA2"/>
    <w:rsid w:val="00123579"/>
    <w:rsid w:val="00123737"/>
    <w:rsid w:val="00124004"/>
    <w:rsid w:val="0012502A"/>
    <w:rsid w:val="0012649B"/>
    <w:rsid w:val="0012727C"/>
    <w:rsid w:val="00127AB7"/>
    <w:rsid w:val="00130093"/>
    <w:rsid w:val="00141C22"/>
    <w:rsid w:val="001438FD"/>
    <w:rsid w:val="0014543A"/>
    <w:rsid w:val="001459B2"/>
    <w:rsid w:val="00146E87"/>
    <w:rsid w:val="00150C1B"/>
    <w:rsid w:val="00157CB7"/>
    <w:rsid w:val="00161006"/>
    <w:rsid w:val="0016304A"/>
    <w:rsid w:val="00163C95"/>
    <w:rsid w:val="00164007"/>
    <w:rsid w:val="00165293"/>
    <w:rsid w:val="00165AD8"/>
    <w:rsid w:val="001679EB"/>
    <w:rsid w:val="00170BB4"/>
    <w:rsid w:val="001728DB"/>
    <w:rsid w:val="00172C5B"/>
    <w:rsid w:val="00173E03"/>
    <w:rsid w:val="0017690D"/>
    <w:rsid w:val="00177245"/>
    <w:rsid w:val="00182B00"/>
    <w:rsid w:val="00185E3D"/>
    <w:rsid w:val="001862C4"/>
    <w:rsid w:val="00193151"/>
    <w:rsid w:val="001966A5"/>
    <w:rsid w:val="001A487A"/>
    <w:rsid w:val="001A64E2"/>
    <w:rsid w:val="001A6B73"/>
    <w:rsid w:val="001A6F41"/>
    <w:rsid w:val="001A7E0E"/>
    <w:rsid w:val="001A7EBB"/>
    <w:rsid w:val="001B0EF1"/>
    <w:rsid w:val="001B23A8"/>
    <w:rsid w:val="001B34AD"/>
    <w:rsid w:val="001B5461"/>
    <w:rsid w:val="001B6880"/>
    <w:rsid w:val="001B7567"/>
    <w:rsid w:val="001C7C98"/>
    <w:rsid w:val="001D3429"/>
    <w:rsid w:val="001D3685"/>
    <w:rsid w:val="001E2293"/>
    <w:rsid w:val="001F4262"/>
    <w:rsid w:val="001F4926"/>
    <w:rsid w:val="001F55C5"/>
    <w:rsid w:val="00204EA8"/>
    <w:rsid w:val="002076CD"/>
    <w:rsid w:val="0021036C"/>
    <w:rsid w:val="00211B80"/>
    <w:rsid w:val="002122C9"/>
    <w:rsid w:val="00216FE5"/>
    <w:rsid w:val="002174C2"/>
    <w:rsid w:val="00220D6E"/>
    <w:rsid w:val="00221D18"/>
    <w:rsid w:val="00222F57"/>
    <w:rsid w:val="00223A0F"/>
    <w:rsid w:val="002243B5"/>
    <w:rsid w:val="002320AF"/>
    <w:rsid w:val="0023264C"/>
    <w:rsid w:val="002327C0"/>
    <w:rsid w:val="00232EC0"/>
    <w:rsid w:val="002333AC"/>
    <w:rsid w:val="00235133"/>
    <w:rsid w:val="002424EC"/>
    <w:rsid w:val="00243EA3"/>
    <w:rsid w:val="002466CD"/>
    <w:rsid w:val="00247BCF"/>
    <w:rsid w:val="00247FF0"/>
    <w:rsid w:val="00251CD6"/>
    <w:rsid w:val="00252C8D"/>
    <w:rsid w:val="00263E7A"/>
    <w:rsid w:val="002673FE"/>
    <w:rsid w:val="00267BCE"/>
    <w:rsid w:val="002707B3"/>
    <w:rsid w:val="002708DA"/>
    <w:rsid w:val="00271A93"/>
    <w:rsid w:val="002737F8"/>
    <w:rsid w:val="002739B1"/>
    <w:rsid w:val="00273FBE"/>
    <w:rsid w:val="00275C19"/>
    <w:rsid w:val="002763F7"/>
    <w:rsid w:val="002808D4"/>
    <w:rsid w:val="00281A67"/>
    <w:rsid w:val="00281C22"/>
    <w:rsid w:val="00281FC1"/>
    <w:rsid w:val="00284D47"/>
    <w:rsid w:val="00285A16"/>
    <w:rsid w:val="00291D89"/>
    <w:rsid w:val="0029375C"/>
    <w:rsid w:val="00293F32"/>
    <w:rsid w:val="0029509E"/>
    <w:rsid w:val="002954ED"/>
    <w:rsid w:val="0029566B"/>
    <w:rsid w:val="002A2FBA"/>
    <w:rsid w:val="002A4DD7"/>
    <w:rsid w:val="002A5834"/>
    <w:rsid w:val="002A610B"/>
    <w:rsid w:val="002A7C9D"/>
    <w:rsid w:val="002B4805"/>
    <w:rsid w:val="002B67E9"/>
    <w:rsid w:val="002B6B75"/>
    <w:rsid w:val="002C0B3D"/>
    <w:rsid w:val="002C227E"/>
    <w:rsid w:val="002C3B70"/>
    <w:rsid w:val="002C497F"/>
    <w:rsid w:val="002C5A74"/>
    <w:rsid w:val="002C5FFF"/>
    <w:rsid w:val="002C6F17"/>
    <w:rsid w:val="002D0F54"/>
    <w:rsid w:val="002D1C7A"/>
    <w:rsid w:val="002D42CF"/>
    <w:rsid w:val="002D4473"/>
    <w:rsid w:val="002D451F"/>
    <w:rsid w:val="002D555E"/>
    <w:rsid w:val="002D637D"/>
    <w:rsid w:val="002D6E2B"/>
    <w:rsid w:val="002E0F02"/>
    <w:rsid w:val="002E3932"/>
    <w:rsid w:val="002E6803"/>
    <w:rsid w:val="002E77E2"/>
    <w:rsid w:val="002E7BEA"/>
    <w:rsid w:val="002F3A67"/>
    <w:rsid w:val="002F4B50"/>
    <w:rsid w:val="002F7158"/>
    <w:rsid w:val="00301399"/>
    <w:rsid w:val="003060A9"/>
    <w:rsid w:val="00310515"/>
    <w:rsid w:val="00311434"/>
    <w:rsid w:val="003117E2"/>
    <w:rsid w:val="00316BF2"/>
    <w:rsid w:val="003224AA"/>
    <w:rsid w:val="0032406F"/>
    <w:rsid w:val="00324AA3"/>
    <w:rsid w:val="00325189"/>
    <w:rsid w:val="00325E24"/>
    <w:rsid w:val="00330590"/>
    <w:rsid w:val="00331DFD"/>
    <w:rsid w:val="0033233D"/>
    <w:rsid w:val="00333A65"/>
    <w:rsid w:val="0033571B"/>
    <w:rsid w:val="003411E0"/>
    <w:rsid w:val="0034214E"/>
    <w:rsid w:val="003431AB"/>
    <w:rsid w:val="00344F7B"/>
    <w:rsid w:val="0034737A"/>
    <w:rsid w:val="0036031D"/>
    <w:rsid w:val="003617DC"/>
    <w:rsid w:val="00361FB4"/>
    <w:rsid w:val="0036318E"/>
    <w:rsid w:val="00363399"/>
    <w:rsid w:val="00364681"/>
    <w:rsid w:val="00367BED"/>
    <w:rsid w:val="003726B7"/>
    <w:rsid w:val="00372858"/>
    <w:rsid w:val="00372F7A"/>
    <w:rsid w:val="00373069"/>
    <w:rsid w:val="003730DE"/>
    <w:rsid w:val="0037532B"/>
    <w:rsid w:val="003758DA"/>
    <w:rsid w:val="00376BC4"/>
    <w:rsid w:val="00377DFF"/>
    <w:rsid w:val="003808DA"/>
    <w:rsid w:val="00382052"/>
    <w:rsid w:val="003841E5"/>
    <w:rsid w:val="00387771"/>
    <w:rsid w:val="00391349"/>
    <w:rsid w:val="00392DBD"/>
    <w:rsid w:val="00394D37"/>
    <w:rsid w:val="00397194"/>
    <w:rsid w:val="003A0942"/>
    <w:rsid w:val="003A2B34"/>
    <w:rsid w:val="003A3432"/>
    <w:rsid w:val="003B4432"/>
    <w:rsid w:val="003B5EA6"/>
    <w:rsid w:val="003B62E2"/>
    <w:rsid w:val="003B6AC8"/>
    <w:rsid w:val="003B7F40"/>
    <w:rsid w:val="003C0238"/>
    <w:rsid w:val="003C1AF5"/>
    <w:rsid w:val="003C2263"/>
    <w:rsid w:val="003C3578"/>
    <w:rsid w:val="003C3B5D"/>
    <w:rsid w:val="003C7A94"/>
    <w:rsid w:val="003D24D3"/>
    <w:rsid w:val="003D4B90"/>
    <w:rsid w:val="003D4E69"/>
    <w:rsid w:val="003D64D1"/>
    <w:rsid w:val="003D6F2C"/>
    <w:rsid w:val="003E1123"/>
    <w:rsid w:val="003E618C"/>
    <w:rsid w:val="003E7DA8"/>
    <w:rsid w:val="003F0D1E"/>
    <w:rsid w:val="003F1770"/>
    <w:rsid w:val="003F4CD3"/>
    <w:rsid w:val="003F4E06"/>
    <w:rsid w:val="003F4FBD"/>
    <w:rsid w:val="003F60C7"/>
    <w:rsid w:val="004031DC"/>
    <w:rsid w:val="004050DC"/>
    <w:rsid w:val="0040607B"/>
    <w:rsid w:val="004079B1"/>
    <w:rsid w:val="00410670"/>
    <w:rsid w:val="00412511"/>
    <w:rsid w:val="0041262C"/>
    <w:rsid w:val="00414105"/>
    <w:rsid w:val="004242EA"/>
    <w:rsid w:val="00427BDE"/>
    <w:rsid w:val="00430178"/>
    <w:rsid w:val="00432F34"/>
    <w:rsid w:val="00432F76"/>
    <w:rsid w:val="004338A6"/>
    <w:rsid w:val="004374EB"/>
    <w:rsid w:val="00440AE9"/>
    <w:rsid w:val="00443828"/>
    <w:rsid w:val="0044539E"/>
    <w:rsid w:val="00446FB1"/>
    <w:rsid w:val="00451178"/>
    <w:rsid w:val="00451A08"/>
    <w:rsid w:val="00453687"/>
    <w:rsid w:val="00454B87"/>
    <w:rsid w:val="00457FFE"/>
    <w:rsid w:val="00460D70"/>
    <w:rsid w:val="00461E28"/>
    <w:rsid w:val="0046496F"/>
    <w:rsid w:val="00466D2D"/>
    <w:rsid w:val="00470D2D"/>
    <w:rsid w:val="00471FA4"/>
    <w:rsid w:val="00473A74"/>
    <w:rsid w:val="00480370"/>
    <w:rsid w:val="00482595"/>
    <w:rsid w:val="00493C88"/>
    <w:rsid w:val="00494A28"/>
    <w:rsid w:val="004964A8"/>
    <w:rsid w:val="004A1AEE"/>
    <w:rsid w:val="004A5300"/>
    <w:rsid w:val="004A596E"/>
    <w:rsid w:val="004A72FB"/>
    <w:rsid w:val="004A7990"/>
    <w:rsid w:val="004B0CBE"/>
    <w:rsid w:val="004B0D3A"/>
    <w:rsid w:val="004B4670"/>
    <w:rsid w:val="004B5584"/>
    <w:rsid w:val="004B57D7"/>
    <w:rsid w:val="004C0134"/>
    <w:rsid w:val="004C17C2"/>
    <w:rsid w:val="004C2EDE"/>
    <w:rsid w:val="004C7BF5"/>
    <w:rsid w:val="004C7D87"/>
    <w:rsid w:val="004D1ABB"/>
    <w:rsid w:val="004D4898"/>
    <w:rsid w:val="004D6BAC"/>
    <w:rsid w:val="004E09B2"/>
    <w:rsid w:val="004E2AD8"/>
    <w:rsid w:val="004E3B62"/>
    <w:rsid w:val="004E5DCE"/>
    <w:rsid w:val="004E5FA5"/>
    <w:rsid w:val="004F03FF"/>
    <w:rsid w:val="004F14F8"/>
    <w:rsid w:val="004F2D26"/>
    <w:rsid w:val="004F32DE"/>
    <w:rsid w:val="004F36D5"/>
    <w:rsid w:val="004F61D9"/>
    <w:rsid w:val="004F751F"/>
    <w:rsid w:val="004F7A7C"/>
    <w:rsid w:val="00502D15"/>
    <w:rsid w:val="005053CC"/>
    <w:rsid w:val="00507625"/>
    <w:rsid w:val="00507A07"/>
    <w:rsid w:val="00510C3C"/>
    <w:rsid w:val="005115AA"/>
    <w:rsid w:val="00511B2E"/>
    <w:rsid w:val="00512EBE"/>
    <w:rsid w:val="00515845"/>
    <w:rsid w:val="00515D9F"/>
    <w:rsid w:val="005167AF"/>
    <w:rsid w:val="00517544"/>
    <w:rsid w:val="00521521"/>
    <w:rsid w:val="005217EF"/>
    <w:rsid w:val="00523519"/>
    <w:rsid w:val="005240C1"/>
    <w:rsid w:val="005252C2"/>
    <w:rsid w:val="005255A5"/>
    <w:rsid w:val="00525690"/>
    <w:rsid w:val="005308FB"/>
    <w:rsid w:val="005319D2"/>
    <w:rsid w:val="00534B52"/>
    <w:rsid w:val="00536402"/>
    <w:rsid w:val="0054446E"/>
    <w:rsid w:val="00546AFA"/>
    <w:rsid w:val="00552F91"/>
    <w:rsid w:val="00553AC8"/>
    <w:rsid w:val="00555EDB"/>
    <w:rsid w:val="005577E8"/>
    <w:rsid w:val="00557D6F"/>
    <w:rsid w:val="00560783"/>
    <w:rsid w:val="00560FB3"/>
    <w:rsid w:val="005634EC"/>
    <w:rsid w:val="00565DC5"/>
    <w:rsid w:val="00571542"/>
    <w:rsid w:val="00574FF4"/>
    <w:rsid w:val="00575367"/>
    <w:rsid w:val="0057685D"/>
    <w:rsid w:val="00577C4E"/>
    <w:rsid w:val="00577D92"/>
    <w:rsid w:val="00581422"/>
    <w:rsid w:val="00582DFD"/>
    <w:rsid w:val="005845E4"/>
    <w:rsid w:val="00584C5A"/>
    <w:rsid w:val="00584F9E"/>
    <w:rsid w:val="005864B2"/>
    <w:rsid w:val="005869DB"/>
    <w:rsid w:val="00586D1A"/>
    <w:rsid w:val="00587D7B"/>
    <w:rsid w:val="00590809"/>
    <w:rsid w:val="00590888"/>
    <w:rsid w:val="00592C8C"/>
    <w:rsid w:val="00593CED"/>
    <w:rsid w:val="0059412F"/>
    <w:rsid w:val="005954E2"/>
    <w:rsid w:val="005963DC"/>
    <w:rsid w:val="005974E8"/>
    <w:rsid w:val="005A1623"/>
    <w:rsid w:val="005A31DC"/>
    <w:rsid w:val="005A589A"/>
    <w:rsid w:val="005A7B19"/>
    <w:rsid w:val="005B5A2B"/>
    <w:rsid w:val="005B70C0"/>
    <w:rsid w:val="005C0091"/>
    <w:rsid w:val="005C217F"/>
    <w:rsid w:val="005C4D2C"/>
    <w:rsid w:val="005C729E"/>
    <w:rsid w:val="005D0377"/>
    <w:rsid w:val="005D0D83"/>
    <w:rsid w:val="005D236D"/>
    <w:rsid w:val="005D3C68"/>
    <w:rsid w:val="005D4071"/>
    <w:rsid w:val="005D5C20"/>
    <w:rsid w:val="005D7302"/>
    <w:rsid w:val="005E0B77"/>
    <w:rsid w:val="005E172F"/>
    <w:rsid w:val="005E1D28"/>
    <w:rsid w:val="005E21AB"/>
    <w:rsid w:val="005E50CD"/>
    <w:rsid w:val="005F00BD"/>
    <w:rsid w:val="005F0C7E"/>
    <w:rsid w:val="005F3062"/>
    <w:rsid w:val="005F37B0"/>
    <w:rsid w:val="005F3FDA"/>
    <w:rsid w:val="005F7F99"/>
    <w:rsid w:val="006003F1"/>
    <w:rsid w:val="006016B4"/>
    <w:rsid w:val="006034F9"/>
    <w:rsid w:val="00603B77"/>
    <w:rsid w:val="006054F6"/>
    <w:rsid w:val="0061015A"/>
    <w:rsid w:val="00610AFE"/>
    <w:rsid w:val="00611253"/>
    <w:rsid w:val="00611409"/>
    <w:rsid w:val="00611D91"/>
    <w:rsid w:val="006120C5"/>
    <w:rsid w:val="00613C2A"/>
    <w:rsid w:val="0062107C"/>
    <w:rsid w:val="00621BE4"/>
    <w:rsid w:val="006227AA"/>
    <w:rsid w:val="00627049"/>
    <w:rsid w:val="006273D1"/>
    <w:rsid w:val="0063062F"/>
    <w:rsid w:val="006343DD"/>
    <w:rsid w:val="00635272"/>
    <w:rsid w:val="00635DC9"/>
    <w:rsid w:val="006360B3"/>
    <w:rsid w:val="00636152"/>
    <w:rsid w:val="006369A9"/>
    <w:rsid w:val="00636C2D"/>
    <w:rsid w:val="00637ABF"/>
    <w:rsid w:val="0064409B"/>
    <w:rsid w:val="006468EB"/>
    <w:rsid w:val="00650831"/>
    <w:rsid w:val="006508A3"/>
    <w:rsid w:val="00651641"/>
    <w:rsid w:val="00651810"/>
    <w:rsid w:val="0065193E"/>
    <w:rsid w:val="00657370"/>
    <w:rsid w:val="00663F34"/>
    <w:rsid w:val="00667BF6"/>
    <w:rsid w:val="0067291E"/>
    <w:rsid w:val="00676931"/>
    <w:rsid w:val="006801AC"/>
    <w:rsid w:val="00680987"/>
    <w:rsid w:val="00680F99"/>
    <w:rsid w:val="006812DB"/>
    <w:rsid w:val="00682D88"/>
    <w:rsid w:val="00685257"/>
    <w:rsid w:val="0068526B"/>
    <w:rsid w:val="00685BB9"/>
    <w:rsid w:val="00687E81"/>
    <w:rsid w:val="006919F8"/>
    <w:rsid w:val="00692C26"/>
    <w:rsid w:val="006930F2"/>
    <w:rsid w:val="00693583"/>
    <w:rsid w:val="00693789"/>
    <w:rsid w:val="00693DD3"/>
    <w:rsid w:val="00694332"/>
    <w:rsid w:val="0069469F"/>
    <w:rsid w:val="00694AE5"/>
    <w:rsid w:val="006970C7"/>
    <w:rsid w:val="00697FBE"/>
    <w:rsid w:val="006A1688"/>
    <w:rsid w:val="006A2AEE"/>
    <w:rsid w:val="006A4E10"/>
    <w:rsid w:val="006B0875"/>
    <w:rsid w:val="006B583F"/>
    <w:rsid w:val="006B7C00"/>
    <w:rsid w:val="006C1F43"/>
    <w:rsid w:val="006C1F86"/>
    <w:rsid w:val="006C233B"/>
    <w:rsid w:val="006C264E"/>
    <w:rsid w:val="006C48A2"/>
    <w:rsid w:val="006C65E5"/>
    <w:rsid w:val="006C7F4B"/>
    <w:rsid w:val="006D79DD"/>
    <w:rsid w:val="006D7DB9"/>
    <w:rsid w:val="006E04D5"/>
    <w:rsid w:val="006E0631"/>
    <w:rsid w:val="006E06B0"/>
    <w:rsid w:val="006E1314"/>
    <w:rsid w:val="006E1468"/>
    <w:rsid w:val="006E179F"/>
    <w:rsid w:val="006E1CE1"/>
    <w:rsid w:val="006E1E53"/>
    <w:rsid w:val="006E33D4"/>
    <w:rsid w:val="006E4F52"/>
    <w:rsid w:val="006E614A"/>
    <w:rsid w:val="006E6F58"/>
    <w:rsid w:val="006E7A3B"/>
    <w:rsid w:val="006F07C3"/>
    <w:rsid w:val="006F72CC"/>
    <w:rsid w:val="00700C53"/>
    <w:rsid w:val="0070134C"/>
    <w:rsid w:val="00702004"/>
    <w:rsid w:val="00702EC0"/>
    <w:rsid w:val="00703696"/>
    <w:rsid w:val="0070451D"/>
    <w:rsid w:val="00705DDD"/>
    <w:rsid w:val="00710C69"/>
    <w:rsid w:val="00711E1B"/>
    <w:rsid w:val="00711E89"/>
    <w:rsid w:val="00712945"/>
    <w:rsid w:val="00713104"/>
    <w:rsid w:val="00713782"/>
    <w:rsid w:val="0072057E"/>
    <w:rsid w:val="00720A1E"/>
    <w:rsid w:val="00721B6C"/>
    <w:rsid w:val="00721E4F"/>
    <w:rsid w:val="00721FE4"/>
    <w:rsid w:val="00724FB4"/>
    <w:rsid w:val="00725873"/>
    <w:rsid w:val="007267F0"/>
    <w:rsid w:val="00731B57"/>
    <w:rsid w:val="0073298A"/>
    <w:rsid w:val="007361EB"/>
    <w:rsid w:val="00740342"/>
    <w:rsid w:val="007479FB"/>
    <w:rsid w:val="00753152"/>
    <w:rsid w:val="00756474"/>
    <w:rsid w:val="007575E7"/>
    <w:rsid w:val="00757CCF"/>
    <w:rsid w:val="0076038C"/>
    <w:rsid w:val="00760ED5"/>
    <w:rsid w:val="007618B9"/>
    <w:rsid w:val="00764B51"/>
    <w:rsid w:val="00767C11"/>
    <w:rsid w:val="00770A96"/>
    <w:rsid w:val="0077139D"/>
    <w:rsid w:val="00774769"/>
    <w:rsid w:val="00777292"/>
    <w:rsid w:val="00777C13"/>
    <w:rsid w:val="007812C6"/>
    <w:rsid w:val="007813B5"/>
    <w:rsid w:val="00783E6C"/>
    <w:rsid w:val="007842E0"/>
    <w:rsid w:val="007845DE"/>
    <w:rsid w:val="00785D21"/>
    <w:rsid w:val="00787CB8"/>
    <w:rsid w:val="00790851"/>
    <w:rsid w:val="00791776"/>
    <w:rsid w:val="00791EAC"/>
    <w:rsid w:val="0079404B"/>
    <w:rsid w:val="007962D2"/>
    <w:rsid w:val="0079732C"/>
    <w:rsid w:val="007A1634"/>
    <w:rsid w:val="007A1AA4"/>
    <w:rsid w:val="007A2045"/>
    <w:rsid w:val="007A2668"/>
    <w:rsid w:val="007A2F33"/>
    <w:rsid w:val="007A5B36"/>
    <w:rsid w:val="007B20EC"/>
    <w:rsid w:val="007B47B0"/>
    <w:rsid w:val="007B5513"/>
    <w:rsid w:val="007B5609"/>
    <w:rsid w:val="007B6619"/>
    <w:rsid w:val="007C158D"/>
    <w:rsid w:val="007C7AAD"/>
    <w:rsid w:val="007D0B01"/>
    <w:rsid w:val="007D30EB"/>
    <w:rsid w:val="007D6557"/>
    <w:rsid w:val="007D796B"/>
    <w:rsid w:val="007E3CE2"/>
    <w:rsid w:val="007E3D27"/>
    <w:rsid w:val="007E44EE"/>
    <w:rsid w:val="007E51C2"/>
    <w:rsid w:val="007F1B97"/>
    <w:rsid w:val="007F364A"/>
    <w:rsid w:val="007F3D3A"/>
    <w:rsid w:val="007F3E9A"/>
    <w:rsid w:val="007F4627"/>
    <w:rsid w:val="007F4DA0"/>
    <w:rsid w:val="007F534C"/>
    <w:rsid w:val="007F556A"/>
    <w:rsid w:val="008015FB"/>
    <w:rsid w:val="00805B76"/>
    <w:rsid w:val="00805ED1"/>
    <w:rsid w:val="00807CE4"/>
    <w:rsid w:val="00810520"/>
    <w:rsid w:val="00813962"/>
    <w:rsid w:val="0081429F"/>
    <w:rsid w:val="00815E5F"/>
    <w:rsid w:val="008163F7"/>
    <w:rsid w:val="0082613C"/>
    <w:rsid w:val="00830662"/>
    <w:rsid w:val="00834D1F"/>
    <w:rsid w:val="00836680"/>
    <w:rsid w:val="00840B68"/>
    <w:rsid w:val="00840BF0"/>
    <w:rsid w:val="00841B09"/>
    <w:rsid w:val="00842B3F"/>
    <w:rsid w:val="008436BD"/>
    <w:rsid w:val="00847558"/>
    <w:rsid w:val="008527A9"/>
    <w:rsid w:val="00853164"/>
    <w:rsid w:val="00853B0F"/>
    <w:rsid w:val="00856C73"/>
    <w:rsid w:val="0085785F"/>
    <w:rsid w:val="00862198"/>
    <w:rsid w:val="008651F9"/>
    <w:rsid w:val="00867CC8"/>
    <w:rsid w:val="00871204"/>
    <w:rsid w:val="00872AFF"/>
    <w:rsid w:val="00872BB8"/>
    <w:rsid w:val="00872D0A"/>
    <w:rsid w:val="00880F3D"/>
    <w:rsid w:val="00882C41"/>
    <w:rsid w:val="00883788"/>
    <w:rsid w:val="0088414A"/>
    <w:rsid w:val="0088537C"/>
    <w:rsid w:val="00887B3C"/>
    <w:rsid w:val="00891727"/>
    <w:rsid w:val="00891866"/>
    <w:rsid w:val="00891DE0"/>
    <w:rsid w:val="008930A0"/>
    <w:rsid w:val="00894F93"/>
    <w:rsid w:val="008957CD"/>
    <w:rsid w:val="00896573"/>
    <w:rsid w:val="008A5A3C"/>
    <w:rsid w:val="008A6C2C"/>
    <w:rsid w:val="008B09E2"/>
    <w:rsid w:val="008B17E9"/>
    <w:rsid w:val="008B4901"/>
    <w:rsid w:val="008B6199"/>
    <w:rsid w:val="008C3399"/>
    <w:rsid w:val="008C5F38"/>
    <w:rsid w:val="008C75DC"/>
    <w:rsid w:val="008D054D"/>
    <w:rsid w:val="008D3FF4"/>
    <w:rsid w:val="008D492D"/>
    <w:rsid w:val="008D6DD9"/>
    <w:rsid w:val="008D79F8"/>
    <w:rsid w:val="008E0939"/>
    <w:rsid w:val="008E2225"/>
    <w:rsid w:val="008E2F29"/>
    <w:rsid w:val="008E3DCC"/>
    <w:rsid w:val="008E46F6"/>
    <w:rsid w:val="008E55D3"/>
    <w:rsid w:val="008F00D6"/>
    <w:rsid w:val="008F1A6E"/>
    <w:rsid w:val="008F3D5A"/>
    <w:rsid w:val="008F5118"/>
    <w:rsid w:val="008F5B89"/>
    <w:rsid w:val="00900FEF"/>
    <w:rsid w:val="009021BE"/>
    <w:rsid w:val="00902611"/>
    <w:rsid w:val="00903753"/>
    <w:rsid w:val="00911513"/>
    <w:rsid w:val="009179FE"/>
    <w:rsid w:val="00921CE7"/>
    <w:rsid w:val="00922D0D"/>
    <w:rsid w:val="00926DB5"/>
    <w:rsid w:val="009306D6"/>
    <w:rsid w:val="00930E1F"/>
    <w:rsid w:val="0093370D"/>
    <w:rsid w:val="00935340"/>
    <w:rsid w:val="00937AA9"/>
    <w:rsid w:val="0094008D"/>
    <w:rsid w:val="00940B5C"/>
    <w:rsid w:val="00941C81"/>
    <w:rsid w:val="00941F2D"/>
    <w:rsid w:val="009446CD"/>
    <w:rsid w:val="0094528C"/>
    <w:rsid w:val="00946289"/>
    <w:rsid w:val="009527E0"/>
    <w:rsid w:val="00953946"/>
    <w:rsid w:val="00954008"/>
    <w:rsid w:val="00954B1F"/>
    <w:rsid w:val="00957235"/>
    <w:rsid w:val="009573C5"/>
    <w:rsid w:val="00957510"/>
    <w:rsid w:val="00957A61"/>
    <w:rsid w:val="00961039"/>
    <w:rsid w:val="00961553"/>
    <w:rsid w:val="0096580E"/>
    <w:rsid w:val="0097342D"/>
    <w:rsid w:val="0097502E"/>
    <w:rsid w:val="00975614"/>
    <w:rsid w:val="00975C57"/>
    <w:rsid w:val="00976051"/>
    <w:rsid w:val="009764F4"/>
    <w:rsid w:val="0097736D"/>
    <w:rsid w:val="0098206A"/>
    <w:rsid w:val="00982E75"/>
    <w:rsid w:val="0099115E"/>
    <w:rsid w:val="0099141B"/>
    <w:rsid w:val="00992E17"/>
    <w:rsid w:val="00992FB0"/>
    <w:rsid w:val="009933C9"/>
    <w:rsid w:val="009937ED"/>
    <w:rsid w:val="00996448"/>
    <w:rsid w:val="0099714B"/>
    <w:rsid w:val="00997502"/>
    <w:rsid w:val="009A0A09"/>
    <w:rsid w:val="009A2CC9"/>
    <w:rsid w:val="009A4284"/>
    <w:rsid w:val="009A4E13"/>
    <w:rsid w:val="009A54D0"/>
    <w:rsid w:val="009A6092"/>
    <w:rsid w:val="009B40F0"/>
    <w:rsid w:val="009B58F3"/>
    <w:rsid w:val="009B663A"/>
    <w:rsid w:val="009C1410"/>
    <w:rsid w:val="009C17EE"/>
    <w:rsid w:val="009C6C41"/>
    <w:rsid w:val="009C7712"/>
    <w:rsid w:val="009D039D"/>
    <w:rsid w:val="009D35B0"/>
    <w:rsid w:val="009D3C91"/>
    <w:rsid w:val="009D55C9"/>
    <w:rsid w:val="009D61C8"/>
    <w:rsid w:val="009D75B0"/>
    <w:rsid w:val="009D7B54"/>
    <w:rsid w:val="009D7BB8"/>
    <w:rsid w:val="009E0595"/>
    <w:rsid w:val="009E098B"/>
    <w:rsid w:val="009E2C87"/>
    <w:rsid w:val="009E5B28"/>
    <w:rsid w:val="009F13E7"/>
    <w:rsid w:val="009F3C16"/>
    <w:rsid w:val="009F5A00"/>
    <w:rsid w:val="009F5E89"/>
    <w:rsid w:val="00A006DA"/>
    <w:rsid w:val="00A00EA3"/>
    <w:rsid w:val="00A03972"/>
    <w:rsid w:val="00A04527"/>
    <w:rsid w:val="00A04606"/>
    <w:rsid w:val="00A051F5"/>
    <w:rsid w:val="00A0791A"/>
    <w:rsid w:val="00A14265"/>
    <w:rsid w:val="00A151DB"/>
    <w:rsid w:val="00A16C16"/>
    <w:rsid w:val="00A16C74"/>
    <w:rsid w:val="00A16FB0"/>
    <w:rsid w:val="00A23667"/>
    <w:rsid w:val="00A25C98"/>
    <w:rsid w:val="00A31B0D"/>
    <w:rsid w:val="00A327DD"/>
    <w:rsid w:val="00A34154"/>
    <w:rsid w:val="00A37164"/>
    <w:rsid w:val="00A40D11"/>
    <w:rsid w:val="00A41291"/>
    <w:rsid w:val="00A459ED"/>
    <w:rsid w:val="00A51C71"/>
    <w:rsid w:val="00A5334D"/>
    <w:rsid w:val="00A54111"/>
    <w:rsid w:val="00A54A83"/>
    <w:rsid w:val="00A564B1"/>
    <w:rsid w:val="00A61818"/>
    <w:rsid w:val="00A63DAD"/>
    <w:rsid w:val="00A72566"/>
    <w:rsid w:val="00A7409C"/>
    <w:rsid w:val="00A74EDC"/>
    <w:rsid w:val="00A75306"/>
    <w:rsid w:val="00A81F9A"/>
    <w:rsid w:val="00A8425C"/>
    <w:rsid w:val="00A84CFF"/>
    <w:rsid w:val="00A85E78"/>
    <w:rsid w:val="00A91946"/>
    <w:rsid w:val="00A926BB"/>
    <w:rsid w:val="00A940CE"/>
    <w:rsid w:val="00A9659B"/>
    <w:rsid w:val="00A977EC"/>
    <w:rsid w:val="00AA26D9"/>
    <w:rsid w:val="00AA7803"/>
    <w:rsid w:val="00AB0DAD"/>
    <w:rsid w:val="00AB2AD2"/>
    <w:rsid w:val="00AB30A9"/>
    <w:rsid w:val="00AB7904"/>
    <w:rsid w:val="00AC05CA"/>
    <w:rsid w:val="00AC13CA"/>
    <w:rsid w:val="00AC71F3"/>
    <w:rsid w:val="00AC7533"/>
    <w:rsid w:val="00AC753E"/>
    <w:rsid w:val="00AD4CC9"/>
    <w:rsid w:val="00AE17C5"/>
    <w:rsid w:val="00AE1C6D"/>
    <w:rsid w:val="00AE4241"/>
    <w:rsid w:val="00AE64F7"/>
    <w:rsid w:val="00AF1AAF"/>
    <w:rsid w:val="00AF502B"/>
    <w:rsid w:val="00AF6653"/>
    <w:rsid w:val="00B00151"/>
    <w:rsid w:val="00B005D3"/>
    <w:rsid w:val="00B05F2A"/>
    <w:rsid w:val="00B0669C"/>
    <w:rsid w:val="00B1163D"/>
    <w:rsid w:val="00B17106"/>
    <w:rsid w:val="00B21CA3"/>
    <w:rsid w:val="00B222AD"/>
    <w:rsid w:val="00B27607"/>
    <w:rsid w:val="00B32586"/>
    <w:rsid w:val="00B33A99"/>
    <w:rsid w:val="00B33FCB"/>
    <w:rsid w:val="00B35103"/>
    <w:rsid w:val="00B35F11"/>
    <w:rsid w:val="00B427CA"/>
    <w:rsid w:val="00B44C65"/>
    <w:rsid w:val="00B44E43"/>
    <w:rsid w:val="00B453F1"/>
    <w:rsid w:val="00B46B3A"/>
    <w:rsid w:val="00B504BE"/>
    <w:rsid w:val="00B5558D"/>
    <w:rsid w:val="00B60FAD"/>
    <w:rsid w:val="00B61688"/>
    <w:rsid w:val="00B617D9"/>
    <w:rsid w:val="00B61CE8"/>
    <w:rsid w:val="00B63A9D"/>
    <w:rsid w:val="00B64F99"/>
    <w:rsid w:val="00B65055"/>
    <w:rsid w:val="00B67B14"/>
    <w:rsid w:val="00B70137"/>
    <w:rsid w:val="00B70B81"/>
    <w:rsid w:val="00B73733"/>
    <w:rsid w:val="00B76947"/>
    <w:rsid w:val="00B8001D"/>
    <w:rsid w:val="00B82CFF"/>
    <w:rsid w:val="00B837EA"/>
    <w:rsid w:val="00B83DCC"/>
    <w:rsid w:val="00B85E0C"/>
    <w:rsid w:val="00B85E7F"/>
    <w:rsid w:val="00B93ED4"/>
    <w:rsid w:val="00B95F78"/>
    <w:rsid w:val="00BA152A"/>
    <w:rsid w:val="00BA21A3"/>
    <w:rsid w:val="00BA45C1"/>
    <w:rsid w:val="00BB2FC4"/>
    <w:rsid w:val="00BB4174"/>
    <w:rsid w:val="00BB43B4"/>
    <w:rsid w:val="00BB4455"/>
    <w:rsid w:val="00BB5BCB"/>
    <w:rsid w:val="00BB6FB3"/>
    <w:rsid w:val="00BB7E94"/>
    <w:rsid w:val="00BC0D33"/>
    <w:rsid w:val="00BC2E2C"/>
    <w:rsid w:val="00BC7ECD"/>
    <w:rsid w:val="00BD13D3"/>
    <w:rsid w:val="00BD271C"/>
    <w:rsid w:val="00BD3A2D"/>
    <w:rsid w:val="00BD3EBB"/>
    <w:rsid w:val="00BD63C4"/>
    <w:rsid w:val="00BE131C"/>
    <w:rsid w:val="00BE15B7"/>
    <w:rsid w:val="00BE28E1"/>
    <w:rsid w:val="00BE4D57"/>
    <w:rsid w:val="00BE558A"/>
    <w:rsid w:val="00BE5BFD"/>
    <w:rsid w:val="00BE7BAA"/>
    <w:rsid w:val="00BF0EB3"/>
    <w:rsid w:val="00BF3C45"/>
    <w:rsid w:val="00BF7865"/>
    <w:rsid w:val="00BF7DD8"/>
    <w:rsid w:val="00C00C47"/>
    <w:rsid w:val="00C0129F"/>
    <w:rsid w:val="00C01B86"/>
    <w:rsid w:val="00C0271F"/>
    <w:rsid w:val="00C037AA"/>
    <w:rsid w:val="00C04B51"/>
    <w:rsid w:val="00C07091"/>
    <w:rsid w:val="00C12ECE"/>
    <w:rsid w:val="00C178A3"/>
    <w:rsid w:val="00C17BCB"/>
    <w:rsid w:val="00C20FF7"/>
    <w:rsid w:val="00C213D0"/>
    <w:rsid w:val="00C2226C"/>
    <w:rsid w:val="00C24F7B"/>
    <w:rsid w:val="00C25C01"/>
    <w:rsid w:val="00C25F20"/>
    <w:rsid w:val="00C30332"/>
    <w:rsid w:val="00C3248C"/>
    <w:rsid w:val="00C3459F"/>
    <w:rsid w:val="00C4021D"/>
    <w:rsid w:val="00C42A38"/>
    <w:rsid w:val="00C43693"/>
    <w:rsid w:val="00C457B0"/>
    <w:rsid w:val="00C46038"/>
    <w:rsid w:val="00C4693A"/>
    <w:rsid w:val="00C47874"/>
    <w:rsid w:val="00C521CA"/>
    <w:rsid w:val="00C528EE"/>
    <w:rsid w:val="00C53854"/>
    <w:rsid w:val="00C5450D"/>
    <w:rsid w:val="00C5662D"/>
    <w:rsid w:val="00C57F7C"/>
    <w:rsid w:val="00C66B4C"/>
    <w:rsid w:val="00C67A86"/>
    <w:rsid w:val="00C70049"/>
    <w:rsid w:val="00C705B4"/>
    <w:rsid w:val="00C76E83"/>
    <w:rsid w:val="00C800F2"/>
    <w:rsid w:val="00C80496"/>
    <w:rsid w:val="00C81021"/>
    <w:rsid w:val="00C8241C"/>
    <w:rsid w:val="00C84638"/>
    <w:rsid w:val="00C87258"/>
    <w:rsid w:val="00C87290"/>
    <w:rsid w:val="00C92BA0"/>
    <w:rsid w:val="00C9540E"/>
    <w:rsid w:val="00C96B95"/>
    <w:rsid w:val="00CA126A"/>
    <w:rsid w:val="00CA1A54"/>
    <w:rsid w:val="00CA3020"/>
    <w:rsid w:val="00CA33A0"/>
    <w:rsid w:val="00CA387F"/>
    <w:rsid w:val="00CA5564"/>
    <w:rsid w:val="00CB1988"/>
    <w:rsid w:val="00CB7711"/>
    <w:rsid w:val="00CB7E1A"/>
    <w:rsid w:val="00CC0032"/>
    <w:rsid w:val="00CC2017"/>
    <w:rsid w:val="00CC2502"/>
    <w:rsid w:val="00CC2E7E"/>
    <w:rsid w:val="00CC572F"/>
    <w:rsid w:val="00CC7FC3"/>
    <w:rsid w:val="00CD0526"/>
    <w:rsid w:val="00CD1A95"/>
    <w:rsid w:val="00CD4104"/>
    <w:rsid w:val="00CE175F"/>
    <w:rsid w:val="00CE7856"/>
    <w:rsid w:val="00CE7C7F"/>
    <w:rsid w:val="00CF06F2"/>
    <w:rsid w:val="00CF2D6C"/>
    <w:rsid w:val="00CF2F80"/>
    <w:rsid w:val="00CF4EE5"/>
    <w:rsid w:val="00CF6551"/>
    <w:rsid w:val="00D00CFB"/>
    <w:rsid w:val="00D01EAD"/>
    <w:rsid w:val="00D02344"/>
    <w:rsid w:val="00D037BE"/>
    <w:rsid w:val="00D03A1D"/>
    <w:rsid w:val="00D04940"/>
    <w:rsid w:val="00D07053"/>
    <w:rsid w:val="00D071D0"/>
    <w:rsid w:val="00D15D32"/>
    <w:rsid w:val="00D17E92"/>
    <w:rsid w:val="00D27D02"/>
    <w:rsid w:val="00D323B2"/>
    <w:rsid w:val="00D33A10"/>
    <w:rsid w:val="00D3517F"/>
    <w:rsid w:val="00D35515"/>
    <w:rsid w:val="00D36816"/>
    <w:rsid w:val="00D36E7B"/>
    <w:rsid w:val="00D4174A"/>
    <w:rsid w:val="00D46665"/>
    <w:rsid w:val="00D476D8"/>
    <w:rsid w:val="00D50FD3"/>
    <w:rsid w:val="00D541E6"/>
    <w:rsid w:val="00D546D4"/>
    <w:rsid w:val="00D54BDA"/>
    <w:rsid w:val="00D54C65"/>
    <w:rsid w:val="00D558A8"/>
    <w:rsid w:val="00D55B88"/>
    <w:rsid w:val="00D55D8D"/>
    <w:rsid w:val="00D6164B"/>
    <w:rsid w:val="00D675EE"/>
    <w:rsid w:val="00D72D96"/>
    <w:rsid w:val="00D744C9"/>
    <w:rsid w:val="00D748BC"/>
    <w:rsid w:val="00D81690"/>
    <w:rsid w:val="00D823C2"/>
    <w:rsid w:val="00D83438"/>
    <w:rsid w:val="00D85371"/>
    <w:rsid w:val="00D85C09"/>
    <w:rsid w:val="00D85CB5"/>
    <w:rsid w:val="00D91CC5"/>
    <w:rsid w:val="00D93DAA"/>
    <w:rsid w:val="00D94377"/>
    <w:rsid w:val="00D95369"/>
    <w:rsid w:val="00D96CC4"/>
    <w:rsid w:val="00DA4632"/>
    <w:rsid w:val="00DA4A17"/>
    <w:rsid w:val="00DB3F6A"/>
    <w:rsid w:val="00DB7422"/>
    <w:rsid w:val="00DC1191"/>
    <w:rsid w:val="00DC1746"/>
    <w:rsid w:val="00DC2D7B"/>
    <w:rsid w:val="00DC31AE"/>
    <w:rsid w:val="00DC5FA9"/>
    <w:rsid w:val="00DC650D"/>
    <w:rsid w:val="00DC7377"/>
    <w:rsid w:val="00DD07C2"/>
    <w:rsid w:val="00DD660A"/>
    <w:rsid w:val="00DD721B"/>
    <w:rsid w:val="00DE0CB5"/>
    <w:rsid w:val="00DE144D"/>
    <w:rsid w:val="00DE2269"/>
    <w:rsid w:val="00DE2A38"/>
    <w:rsid w:val="00DE3A3A"/>
    <w:rsid w:val="00DE3AF2"/>
    <w:rsid w:val="00DE3CE5"/>
    <w:rsid w:val="00DE61E7"/>
    <w:rsid w:val="00DE7637"/>
    <w:rsid w:val="00DF0BD1"/>
    <w:rsid w:val="00DF3F16"/>
    <w:rsid w:val="00DF576F"/>
    <w:rsid w:val="00E00807"/>
    <w:rsid w:val="00E048EE"/>
    <w:rsid w:val="00E064E2"/>
    <w:rsid w:val="00E07DEE"/>
    <w:rsid w:val="00E142C1"/>
    <w:rsid w:val="00E1447E"/>
    <w:rsid w:val="00E144D8"/>
    <w:rsid w:val="00E157D7"/>
    <w:rsid w:val="00E2018F"/>
    <w:rsid w:val="00E2173C"/>
    <w:rsid w:val="00E268EB"/>
    <w:rsid w:val="00E26A7E"/>
    <w:rsid w:val="00E30A88"/>
    <w:rsid w:val="00E31334"/>
    <w:rsid w:val="00E31681"/>
    <w:rsid w:val="00E325DA"/>
    <w:rsid w:val="00E3264B"/>
    <w:rsid w:val="00E342DD"/>
    <w:rsid w:val="00E364E9"/>
    <w:rsid w:val="00E36A0E"/>
    <w:rsid w:val="00E403C3"/>
    <w:rsid w:val="00E40AB7"/>
    <w:rsid w:val="00E43C25"/>
    <w:rsid w:val="00E452A6"/>
    <w:rsid w:val="00E50604"/>
    <w:rsid w:val="00E51313"/>
    <w:rsid w:val="00E56849"/>
    <w:rsid w:val="00E57E3A"/>
    <w:rsid w:val="00E62235"/>
    <w:rsid w:val="00E64A32"/>
    <w:rsid w:val="00E676B0"/>
    <w:rsid w:val="00E75BB6"/>
    <w:rsid w:val="00E77411"/>
    <w:rsid w:val="00E80571"/>
    <w:rsid w:val="00E81487"/>
    <w:rsid w:val="00E828F3"/>
    <w:rsid w:val="00E860E7"/>
    <w:rsid w:val="00E87339"/>
    <w:rsid w:val="00E90265"/>
    <w:rsid w:val="00E90796"/>
    <w:rsid w:val="00E914A9"/>
    <w:rsid w:val="00E915A9"/>
    <w:rsid w:val="00E93BCC"/>
    <w:rsid w:val="00E95BA7"/>
    <w:rsid w:val="00E96689"/>
    <w:rsid w:val="00E97193"/>
    <w:rsid w:val="00E979B3"/>
    <w:rsid w:val="00EA0B9B"/>
    <w:rsid w:val="00EA2D84"/>
    <w:rsid w:val="00EA5E61"/>
    <w:rsid w:val="00EA60A3"/>
    <w:rsid w:val="00EB7D96"/>
    <w:rsid w:val="00EC181C"/>
    <w:rsid w:val="00EC1DD6"/>
    <w:rsid w:val="00EC3269"/>
    <w:rsid w:val="00ED2C7F"/>
    <w:rsid w:val="00ED2CA9"/>
    <w:rsid w:val="00ED53F1"/>
    <w:rsid w:val="00ED5555"/>
    <w:rsid w:val="00ED6141"/>
    <w:rsid w:val="00EE22F6"/>
    <w:rsid w:val="00EE2F02"/>
    <w:rsid w:val="00EE303D"/>
    <w:rsid w:val="00EE6A5C"/>
    <w:rsid w:val="00EF00F0"/>
    <w:rsid w:val="00EF0D35"/>
    <w:rsid w:val="00EF4BC5"/>
    <w:rsid w:val="00EF54EC"/>
    <w:rsid w:val="00EF5D80"/>
    <w:rsid w:val="00EF70F5"/>
    <w:rsid w:val="00F01EC5"/>
    <w:rsid w:val="00F05E2E"/>
    <w:rsid w:val="00F0687D"/>
    <w:rsid w:val="00F06A18"/>
    <w:rsid w:val="00F111DE"/>
    <w:rsid w:val="00F15455"/>
    <w:rsid w:val="00F15593"/>
    <w:rsid w:val="00F15E96"/>
    <w:rsid w:val="00F2275F"/>
    <w:rsid w:val="00F24CD1"/>
    <w:rsid w:val="00F27B62"/>
    <w:rsid w:val="00F30222"/>
    <w:rsid w:val="00F30F35"/>
    <w:rsid w:val="00F31C8E"/>
    <w:rsid w:val="00F32632"/>
    <w:rsid w:val="00F3278C"/>
    <w:rsid w:val="00F33AC4"/>
    <w:rsid w:val="00F36D18"/>
    <w:rsid w:val="00F37440"/>
    <w:rsid w:val="00F402D8"/>
    <w:rsid w:val="00F4073D"/>
    <w:rsid w:val="00F4080E"/>
    <w:rsid w:val="00F4125E"/>
    <w:rsid w:val="00F41CD1"/>
    <w:rsid w:val="00F4211E"/>
    <w:rsid w:val="00F47727"/>
    <w:rsid w:val="00F54C4E"/>
    <w:rsid w:val="00F5754F"/>
    <w:rsid w:val="00F575F2"/>
    <w:rsid w:val="00F65FF6"/>
    <w:rsid w:val="00F66E40"/>
    <w:rsid w:val="00F71581"/>
    <w:rsid w:val="00F72470"/>
    <w:rsid w:val="00F742EE"/>
    <w:rsid w:val="00F76224"/>
    <w:rsid w:val="00F770CA"/>
    <w:rsid w:val="00F81F24"/>
    <w:rsid w:val="00F850AB"/>
    <w:rsid w:val="00F85208"/>
    <w:rsid w:val="00F92D4D"/>
    <w:rsid w:val="00F9730C"/>
    <w:rsid w:val="00F97619"/>
    <w:rsid w:val="00F97F29"/>
    <w:rsid w:val="00FA1191"/>
    <w:rsid w:val="00FA35CB"/>
    <w:rsid w:val="00FA6254"/>
    <w:rsid w:val="00FA71C9"/>
    <w:rsid w:val="00FB04C1"/>
    <w:rsid w:val="00FB155C"/>
    <w:rsid w:val="00FB27D4"/>
    <w:rsid w:val="00FB4101"/>
    <w:rsid w:val="00FB4BF9"/>
    <w:rsid w:val="00FB68C1"/>
    <w:rsid w:val="00FB6D96"/>
    <w:rsid w:val="00FC201A"/>
    <w:rsid w:val="00FC3828"/>
    <w:rsid w:val="00FC391A"/>
    <w:rsid w:val="00FC3A0E"/>
    <w:rsid w:val="00FC48E3"/>
    <w:rsid w:val="00FD22C2"/>
    <w:rsid w:val="00FD3AF2"/>
    <w:rsid w:val="00FD4345"/>
    <w:rsid w:val="00FD4D56"/>
    <w:rsid w:val="00FD79EB"/>
    <w:rsid w:val="00FE1121"/>
    <w:rsid w:val="00FE2819"/>
    <w:rsid w:val="00FE3318"/>
    <w:rsid w:val="00FE432E"/>
    <w:rsid w:val="00FF0897"/>
    <w:rsid w:val="00FF150D"/>
    <w:rsid w:val="00FF24C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E89644E5-0AF0-475D-92C7-095013711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uiPriority w:val="99"/>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 w:type="paragraph" w:customStyle="1" w:styleId="ListParagraph1">
    <w:name w:val="List Paragraph1"/>
    <w:basedOn w:val="Normal"/>
    <w:uiPriority w:val="34"/>
    <w:qFormat/>
    <w:rsid w:val="000D3C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751AD-D292-4B3F-9DEE-845003487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8780</Words>
  <Characters>50046</Characters>
  <Application>Microsoft Office Word</Application>
  <DocSecurity>0</DocSecurity>
  <Lines>417</Lines>
  <Paragraphs>117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58709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Author</cp:lastModifiedBy>
  <cp:revision>3</cp:revision>
  <cp:lastPrinted>2022-07-13T12:32:00Z</cp:lastPrinted>
  <dcterms:created xsi:type="dcterms:W3CDTF">2022-09-28T16:17:00Z</dcterms:created>
  <dcterms:modified xsi:type="dcterms:W3CDTF">2022-09-28T16:17:00Z</dcterms:modified>
</cp:coreProperties>
</file>